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77"/>
      </w:tblGrid>
      <w:tr w:rsidR="00531797" w:rsidRPr="00531797" w:rsidTr="00AC771F">
        <w:trPr>
          <w:trHeight w:val="2430"/>
        </w:trPr>
        <w:tc>
          <w:tcPr>
            <w:tcW w:w="9977" w:type="dxa"/>
          </w:tcPr>
          <w:tbl>
            <w:tblPr>
              <w:tblW w:w="10000" w:type="dxa"/>
              <w:tblLayout w:type="fixed"/>
              <w:tblLook w:val="04A0" w:firstRow="1" w:lastRow="0" w:firstColumn="1" w:lastColumn="0" w:noHBand="0" w:noVBand="1"/>
            </w:tblPr>
            <w:tblGrid>
              <w:gridCol w:w="3653"/>
              <w:gridCol w:w="6347"/>
            </w:tblGrid>
            <w:tr w:rsidR="00531797" w:rsidRPr="00531797" w:rsidTr="000E5F77">
              <w:trPr>
                <w:trHeight w:val="1738"/>
              </w:trPr>
              <w:tc>
                <w:tcPr>
                  <w:tcW w:w="3651" w:type="dxa"/>
                  <w:hideMark/>
                </w:tcPr>
                <w:p w:rsidR="00AC771F" w:rsidRPr="00531797" w:rsidRDefault="00AC771F" w:rsidP="00AC771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ind w:left="-198" w:firstLine="108"/>
                  </w:pPr>
                  <w:bookmarkStart w:id="0" w:name="_GoBack"/>
                  <w:bookmarkEnd w:id="0"/>
                  <w:r w:rsidRPr="00531797">
                    <w:rPr>
                      <w:noProof/>
                    </w:rPr>
                    <w:drawing>
                      <wp:inline distT="0" distB="0" distL="0" distR="0" wp14:anchorId="66C2B0CB" wp14:editId="560558E0">
                        <wp:extent cx="2258060" cy="1153160"/>
                        <wp:effectExtent l="0" t="0" r="8890" b="8890"/>
                        <wp:docPr id="2" name="Picture 2" descr="klise za zlatotisak 3 GRBA-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klise za zlatotisak 3 GRBA-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8060" cy="1153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43" w:type="dxa"/>
                </w:tcPr>
                <w:p w:rsidR="00AC771F" w:rsidRPr="00531797" w:rsidRDefault="00AC771F" w:rsidP="00AC771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sz w:val="14"/>
                      <w:szCs w:val="20"/>
                    </w:rPr>
                  </w:pPr>
                </w:p>
                <w:p w:rsidR="00AC771F" w:rsidRPr="00531797" w:rsidRDefault="00AC771F" w:rsidP="00AC771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sz w:val="14"/>
                      <w:szCs w:val="20"/>
                    </w:rPr>
                  </w:pPr>
                </w:p>
                <w:p w:rsidR="00AC771F" w:rsidRPr="00531797" w:rsidRDefault="00AC771F" w:rsidP="00AC771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sz w:val="14"/>
                      <w:szCs w:val="20"/>
                    </w:rPr>
                  </w:pPr>
                </w:p>
                <w:p w:rsidR="00AC771F" w:rsidRPr="00531797" w:rsidRDefault="00AC771F" w:rsidP="00AC771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sz w:val="18"/>
                      <w:szCs w:val="20"/>
                    </w:rPr>
                  </w:pPr>
                  <w:r w:rsidRPr="00531797">
                    <w:rPr>
                      <w:sz w:val="18"/>
                      <w:szCs w:val="20"/>
                    </w:rPr>
                    <w:t>Република Србија</w:t>
                  </w:r>
                </w:p>
                <w:p w:rsidR="00AC771F" w:rsidRPr="00531797" w:rsidRDefault="00AC771F" w:rsidP="00AC771F">
                  <w:pPr>
                    <w:spacing w:after="60" w:line="240" w:lineRule="auto"/>
                    <w:rPr>
                      <w:sz w:val="18"/>
                      <w:szCs w:val="20"/>
                    </w:rPr>
                  </w:pPr>
                  <w:r w:rsidRPr="00531797">
                    <w:rPr>
                      <w:sz w:val="18"/>
                      <w:szCs w:val="20"/>
                    </w:rPr>
                    <w:t xml:space="preserve">Аутономна </w:t>
                  </w:r>
                  <w:r w:rsidRPr="00531797">
                    <w:rPr>
                      <w:sz w:val="18"/>
                      <w:szCs w:val="20"/>
                      <w:lang w:val="sr-Cyrl-RS"/>
                    </w:rPr>
                    <w:t>п</w:t>
                  </w:r>
                  <w:r w:rsidRPr="00531797">
                    <w:rPr>
                      <w:sz w:val="18"/>
                      <w:szCs w:val="20"/>
                    </w:rPr>
                    <w:t>окрајина Војводина</w:t>
                  </w:r>
                </w:p>
                <w:p w:rsidR="00AC771F" w:rsidRPr="00531797" w:rsidRDefault="00AC771F" w:rsidP="00AC771F">
                  <w:pPr>
                    <w:spacing w:after="0" w:line="200" w:lineRule="exact"/>
                    <w:rPr>
                      <w:b/>
                      <w:bCs/>
                      <w:szCs w:val="20"/>
                      <w:lang w:val="ru-RU"/>
                    </w:rPr>
                  </w:pPr>
                  <w:r w:rsidRPr="00531797">
                    <w:rPr>
                      <w:b/>
                      <w:bCs/>
                      <w:szCs w:val="20"/>
                      <w:lang w:val="ru-RU"/>
                    </w:rPr>
                    <w:t xml:space="preserve">Покрајински секретаријат за </w:t>
                  </w:r>
                </w:p>
                <w:p w:rsidR="00AC771F" w:rsidRPr="00531797" w:rsidRDefault="00AC771F" w:rsidP="00AC771F">
                  <w:pPr>
                    <w:spacing w:after="0" w:line="200" w:lineRule="exact"/>
                    <w:rPr>
                      <w:b/>
                      <w:bCs/>
                      <w:szCs w:val="20"/>
                      <w:lang w:val="ru-RU"/>
                    </w:rPr>
                  </w:pPr>
                  <w:r w:rsidRPr="00531797">
                    <w:rPr>
                      <w:b/>
                      <w:bCs/>
                      <w:szCs w:val="20"/>
                      <w:lang w:val="ru-RU"/>
                    </w:rPr>
                    <w:t xml:space="preserve">социјалну политику, демографију </w:t>
                  </w:r>
                </w:p>
                <w:p w:rsidR="00AC771F" w:rsidRPr="00531797" w:rsidRDefault="00AC771F" w:rsidP="00AC771F">
                  <w:pPr>
                    <w:spacing w:after="0" w:line="200" w:lineRule="exact"/>
                    <w:rPr>
                      <w:b/>
                      <w:bCs/>
                      <w:szCs w:val="20"/>
                      <w:lang w:val="ru-RU"/>
                    </w:rPr>
                  </w:pPr>
                  <w:r w:rsidRPr="00531797">
                    <w:rPr>
                      <w:b/>
                      <w:bCs/>
                      <w:szCs w:val="20"/>
                      <w:lang w:val="ru-RU"/>
                    </w:rPr>
                    <w:t>и равноправност полова</w:t>
                  </w:r>
                </w:p>
                <w:p w:rsidR="00AC771F" w:rsidRPr="00531797" w:rsidRDefault="00AC771F" w:rsidP="00AC771F">
                  <w:pPr>
                    <w:tabs>
                      <w:tab w:val="center" w:pos="4680"/>
                      <w:tab w:val="right" w:pos="9360"/>
                    </w:tabs>
                    <w:spacing w:before="60" w:after="0" w:line="240" w:lineRule="auto"/>
                    <w:rPr>
                      <w:sz w:val="20"/>
                      <w:szCs w:val="20"/>
                      <w:lang w:val="ru-RU"/>
                    </w:rPr>
                  </w:pPr>
                  <w:r w:rsidRPr="00531797">
                    <w:rPr>
                      <w:sz w:val="16"/>
                      <w:szCs w:val="16"/>
                      <w:lang w:val="ru-RU"/>
                    </w:rPr>
                    <w:t>Булевар Михајла Пупина 16, 21000 Нови Сад</w:t>
                  </w:r>
                </w:p>
                <w:p w:rsidR="00AC771F" w:rsidRPr="00531797" w:rsidRDefault="00AC771F" w:rsidP="00AC771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sz w:val="16"/>
                      <w:szCs w:val="16"/>
                      <w:lang w:val="ru-RU"/>
                    </w:rPr>
                  </w:pPr>
                  <w:r w:rsidRPr="00531797">
                    <w:rPr>
                      <w:sz w:val="16"/>
                      <w:szCs w:val="16"/>
                      <w:lang w:val="ru-RU"/>
                    </w:rPr>
                    <w:t xml:space="preserve">Т: +381 21 487 4624  </w:t>
                  </w:r>
                  <w:r w:rsidRPr="00531797">
                    <w:rPr>
                      <w:sz w:val="16"/>
                      <w:szCs w:val="16"/>
                    </w:rPr>
                    <w:t>F</w:t>
                  </w:r>
                  <w:r w:rsidRPr="00531797">
                    <w:rPr>
                      <w:sz w:val="16"/>
                      <w:szCs w:val="16"/>
                      <w:lang w:val="ru-RU"/>
                    </w:rPr>
                    <w:t>: +381 21 456 586</w:t>
                  </w:r>
                </w:p>
                <w:p w:rsidR="00AC771F" w:rsidRPr="00531797" w:rsidRDefault="00AC771F" w:rsidP="00AC771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noProof/>
                      <w:sz w:val="16"/>
                      <w:szCs w:val="16"/>
                      <w:lang w:val="ru-RU"/>
                    </w:rPr>
                  </w:pPr>
                  <w:r w:rsidRPr="00531797">
                    <w:rPr>
                      <w:sz w:val="16"/>
                      <w:szCs w:val="16"/>
                    </w:rPr>
                    <w:t>www</w:t>
                  </w:r>
                  <w:r w:rsidRPr="00531797">
                    <w:rPr>
                      <w:sz w:val="16"/>
                      <w:szCs w:val="16"/>
                      <w:lang w:val="ru-RU"/>
                    </w:rPr>
                    <w:t>.</w:t>
                  </w:r>
                  <w:r w:rsidRPr="00531797">
                    <w:rPr>
                      <w:sz w:val="16"/>
                      <w:szCs w:val="16"/>
                    </w:rPr>
                    <w:t>socijalnapolitika.vojvodina</w:t>
                  </w:r>
                  <w:r w:rsidRPr="00531797">
                    <w:rPr>
                      <w:sz w:val="16"/>
                      <w:szCs w:val="16"/>
                      <w:lang w:val="ru-RU"/>
                    </w:rPr>
                    <w:t>.</w:t>
                  </w:r>
                  <w:r w:rsidRPr="00531797">
                    <w:rPr>
                      <w:sz w:val="16"/>
                      <w:szCs w:val="16"/>
                    </w:rPr>
                    <w:t>gov</w:t>
                  </w:r>
                  <w:r w:rsidRPr="00531797">
                    <w:rPr>
                      <w:sz w:val="16"/>
                      <w:szCs w:val="16"/>
                      <w:lang w:val="ru-RU"/>
                    </w:rPr>
                    <w:t>.</w:t>
                  </w:r>
                  <w:r w:rsidRPr="00531797">
                    <w:rPr>
                      <w:sz w:val="16"/>
                      <w:szCs w:val="16"/>
                    </w:rPr>
                    <w:t>rs</w:t>
                  </w:r>
                </w:p>
              </w:tc>
            </w:tr>
          </w:tbl>
          <w:p w:rsidR="00AC771F" w:rsidRPr="00531797" w:rsidRDefault="00AC771F" w:rsidP="00AC771F"/>
        </w:tc>
      </w:tr>
    </w:tbl>
    <w:p w:rsidR="00A91AF1" w:rsidRPr="00531797" w:rsidRDefault="00AC771F" w:rsidP="00AC771F">
      <w:pPr>
        <w:ind w:left="2160" w:firstLine="720"/>
        <w:jc w:val="both"/>
        <w:rPr>
          <w:sz w:val="16"/>
          <w:szCs w:val="16"/>
        </w:rPr>
      </w:pPr>
      <w:r w:rsidRPr="00531797">
        <w:rPr>
          <w:sz w:val="16"/>
          <w:szCs w:val="16"/>
          <w:lang w:val="sr-Cyrl-RS"/>
        </w:rPr>
        <w:t xml:space="preserve">          </w:t>
      </w:r>
      <w:r w:rsidR="00A16730" w:rsidRPr="00531797">
        <w:rPr>
          <w:sz w:val="16"/>
          <w:szCs w:val="16"/>
        </w:rPr>
        <w:t xml:space="preserve">БРОЈ: </w:t>
      </w:r>
      <w:r w:rsidR="00E803FC" w:rsidRPr="00D85856">
        <w:rPr>
          <w:sz w:val="16"/>
          <w:szCs w:val="16"/>
          <w:shd w:val="clear" w:color="auto" w:fill="FFFFFF"/>
        </w:rPr>
        <w:t>000353983 2026 99361 000 000 000 001</w:t>
      </w:r>
      <w:r w:rsidR="00E803FC" w:rsidRPr="00D85856">
        <w:rPr>
          <w:sz w:val="16"/>
          <w:szCs w:val="16"/>
          <w:shd w:val="clear" w:color="auto" w:fill="FFFFFF"/>
          <w:lang w:val="sr-Cyrl-RS"/>
        </w:rPr>
        <w:t xml:space="preserve"> </w:t>
      </w:r>
      <w:r w:rsidR="00E803FC">
        <w:rPr>
          <w:sz w:val="16"/>
          <w:szCs w:val="16"/>
          <w:shd w:val="clear" w:color="auto" w:fill="FFFFFF"/>
          <w:lang w:val="sr-Cyrl-RS"/>
        </w:rPr>
        <w:t xml:space="preserve">         </w:t>
      </w:r>
      <w:r w:rsidR="00A16730" w:rsidRPr="00531797">
        <w:rPr>
          <w:sz w:val="16"/>
          <w:szCs w:val="16"/>
        </w:rPr>
        <w:t xml:space="preserve">ДАТУМ: </w:t>
      </w:r>
      <w:r w:rsidR="00E803FC">
        <w:rPr>
          <w:sz w:val="16"/>
          <w:szCs w:val="16"/>
          <w:lang w:val="sr-Cyrl-RS"/>
        </w:rPr>
        <w:t>20</w:t>
      </w:r>
      <w:r w:rsidRPr="00531797">
        <w:rPr>
          <w:sz w:val="16"/>
          <w:szCs w:val="16"/>
        </w:rPr>
        <w:t>.0</w:t>
      </w:r>
      <w:r w:rsidR="008A20FA">
        <w:rPr>
          <w:sz w:val="16"/>
          <w:szCs w:val="16"/>
          <w:lang w:val="sr-Cyrl-RS"/>
        </w:rPr>
        <w:t>2</w:t>
      </w:r>
      <w:r w:rsidR="00E803FC">
        <w:rPr>
          <w:sz w:val="16"/>
          <w:szCs w:val="16"/>
        </w:rPr>
        <w:t>.202</w:t>
      </w:r>
      <w:r w:rsidR="00E803FC">
        <w:rPr>
          <w:sz w:val="16"/>
          <w:szCs w:val="16"/>
          <w:lang w:val="sr-Cyrl-RS"/>
        </w:rPr>
        <w:t>6</w:t>
      </w:r>
      <w:r w:rsidR="00A16730" w:rsidRPr="00531797">
        <w:rPr>
          <w:sz w:val="16"/>
          <w:szCs w:val="16"/>
        </w:rPr>
        <w:t xml:space="preserve">. </w:t>
      </w:r>
      <w:proofErr w:type="gramStart"/>
      <w:r w:rsidR="00A16730" w:rsidRPr="00531797">
        <w:rPr>
          <w:sz w:val="16"/>
          <w:szCs w:val="16"/>
        </w:rPr>
        <w:t>године</w:t>
      </w:r>
      <w:proofErr w:type="gramEnd"/>
      <w:r w:rsidR="00A16730" w:rsidRPr="00531797">
        <w:rPr>
          <w:sz w:val="16"/>
          <w:szCs w:val="16"/>
        </w:rPr>
        <w:t xml:space="preserve"> </w:t>
      </w:r>
    </w:p>
    <w:p w:rsidR="00A16730" w:rsidRPr="002D32D0" w:rsidRDefault="00A16730" w:rsidP="00A16730">
      <w:pPr>
        <w:ind w:firstLine="720"/>
        <w:jc w:val="both"/>
        <w:rPr>
          <w:lang w:val="sr-Latn-RS"/>
        </w:rPr>
      </w:pPr>
      <w:r>
        <w:t xml:space="preserve">На основу члана 3. </w:t>
      </w:r>
      <w:proofErr w:type="gramStart"/>
      <w:r>
        <w:t>став</w:t>
      </w:r>
      <w:proofErr w:type="gramEnd"/>
      <w:r>
        <w:t xml:space="preserve"> 1. Одлуке о додели бесповратних средстава породицама у којима се роди треће или четврто дете за решавање стамбеног питања или за унапређење услова становања на територији Аутономне покрајине Војводине за 202</w:t>
      </w:r>
      <w:r w:rsidR="00E803FC">
        <w:t>6</w:t>
      </w:r>
      <w:r>
        <w:t xml:space="preserve">. </w:t>
      </w:r>
      <w:proofErr w:type="gramStart"/>
      <w:r>
        <w:t>годину</w:t>
      </w:r>
      <w:proofErr w:type="gramEnd"/>
      <w:r>
        <w:t xml:space="preserve"> („Службени лист АП Војводине“, број: </w:t>
      </w:r>
      <w:r w:rsidR="00E803FC">
        <w:t>8/26</w:t>
      </w:r>
      <w:r>
        <w:t>) и члана 5. Правилника о условима за доделу бесповратних средстава породицама у којима се роди треће или четврто дете за решавање стамбеног питања или за унапређење услова становања на територији Аутономне покрајине Војводине, а у вези са Покрајинском скупштинском одлуком о буџету Аутономне покрајине Војводине за 202</w:t>
      </w:r>
      <w:r w:rsidR="00E803FC">
        <w:t>6</w:t>
      </w:r>
      <w:r>
        <w:t xml:space="preserve">. </w:t>
      </w:r>
      <w:proofErr w:type="gramStart"/>
      <w:r>
        <w:t>годину</w:t>
      </w:r>
      <w:proofErr w:type="gramEnd"/>
      <w:r>
        <w:t xml:space="preserve"> („Службени лист АП Војводине“, број: </w:t>
      </w:r>
      <w:r w:rsidR="00E803FC">
        <w:t>63/25</w:t>
      </w:r>
      <w:r>
        <w:t>), Покрајински секретаријат за социјалну политику, демографију и равноправност полова расписује</w:t>
      </w:r>
    </w:p>
    <w:p w:rsidR="00A16730" w:rsidRPr="00A16730" w:rsidRDefault="00A16730" w:rsidP="00A16730">
      <w:pPr>
        <w:pStyle w:val="NoSpacing"/>
        <w:jc w:val="center"/>
        <w:rPr>
          <w:b/>
        </w:rPr>
      </w:pPr>
      <w:r w:rsidRPr="00A16730">
        <w:rPr>
          <w:b/>
        </w:rPr>
        <w:t>К О Н К У Р С</w:t>
      </w:r>
    </w:p>
    <w:p w:rsidR="00A16730" w:rsidRPr="00A16730" w:rsidRDefault="00A16730" w:rsidP="00A16730">
      <w:pPr>
        <w:pStyle w:val="NoSpacing"/>
        <w:jc w:val="center"/>
        <w:rPr>
          <w:b/>
        </w:rPr>
      </w:pPr>
      <w:r w:rsidRPr="00A16730">
        <w:rPr>
          <w:b/>
        </w:rPr>
        <w:t>ЗА ДОДЕЛУ БЕСПОВРАТНИХ СРЕДСТАВА</w:t>
      </w:r>
    </w:p>
    <w:p w:rsidR="00A16730" w:rsidRPr="00A16730" w:rsidRDefault="00A16730" w:rsidP="00A16730">
      <w:pPr>
        <w:pStyle w:val="NoSpacing"/>
        <w:jc w:val="center"/>
        <w:rPr>
          <w:b/>
        </w:rPr>
      </w:pPr>
      <w:r w:rsidRPr="00A16730">
        <w:rPr>
          <w:b/>
        </w:rPr>
        <w:t>ПОРОДИЦАМА У КОЈИМА СЕ РОДИ ТРЕЋЕ ИЛИ ЧЕТВРТО ДЕТЕ</w:t>
      </w:r>
    </w:p>
    <w:p w:rsidR="00A16730" w:rsidRPr="00A16730" w:rsidRDefault="00A16730" w:rsidP="00A16730">
      <w:pPr>
        <w:pStyle w:val="NoSpacing"/>
        <w:jc w:val="center"/>
        <w:rPr>
          <w:b/>
        </w:rPr>
      </w:pPr>
      <w:r w:rsidRPr="00A16730">
        <w:rPr>
          <w:b/>
        </w:rPr>
        <w:t>ЗА РЕШАВАЊЕ СТАМБЕНОГ ПИТАЊА ИЛИ ЗА УНАПРЕЂЕЊЕ УСЛОВА СТАНОВАЊА</w:t>
      </w:r>
    </w:p>
    <w:p w:rsidR="00A16730" w:rsidRDefault="00A16730" w:rsidP="00A16730">
      <w:pPr>
        <w:pStyle w:val="NoSpacing"/>
        <w:jc w:val="center"/>
        <w:rPr>
          <w:b/>
        </w:rPr>
      </w:pPr>
      <w:r w:rsidRPr="00A16730">
        <w:rPr>
          <w:b/>
        </w:rPr>
        <w:t>НА ТЕРИТОРИЈИ АУТОНОМНЕ ПОКРАЈИНЕ ВОЈВОДИНЕ</w:t>
      </w:r>
    </w:p>
    <w:p w:rsidR="00A16730" w:rsidRPr="00A16730" w:rsidRDefault="00A16730" w:rsidP="00A16730">
      <w:pPr>
        <w:pStyle w:val="NoSpacing"/>
        <w:jc w:val="center"/>
        <w:rPr>
          <w:b/>
        </w:rPr>
      </w:pPr>
    </w:p>
    <w:p w:rsidR="00A16730" w:rsidRPr="00A16730" w:rsidRDefault="00A16730" w:rsidP="00A16730">
      <w:pPr>
        <w:jc w:val="center"/>
        <w:rPr>
          <w:b/>
        </w:rPr>
      </w:pPr>
      <w:r w:rsidRPr="00A16730">
        <w:rPr>
          <w:b/>
        </w:rPr>
        <w:t>I ПРЕДМЕТ КОНКУРСА</w:t>
      </w:r>
    </w:p>
    <w:p w:rsidR="00A16730" w:rsidRDefault="00A16730" w:rsidP="00A91AF1">
      <w:pPr>
        <w:ind w:firstLine="720"/>
        <w:jc w:val="both"/>
      </w:pPr>
      <w:r>
        <w:t>Предмет Конкурса је додела бесповратних средстава за куповину стамбене јединице или за доградњу, адаптацију, реконструкцију, текуће и инвестиционо одржавање стамбене јединице у власништву или сувласништву, породицама у којима се роди треће или четврто дете (у даљем тексту: учсници Конкурса) са пребивалиштем на територији Аутономне покрајине Војводине.</w:t>
      </w:r>
    </w:p>
    <w:p w:rsidR="00A16730" w:rsidRDefault="00A16730" w:rsidP="00A91AF1">
      <w:pPr>
        <w:ind w:firstLine="720"/>
        <w:jc w:val="both"/>
      </w:pPr>
      <w:r>
        <w:t xml:space="preserve"> Под стамбеном јединицом из претходног става сматрају се непокретности (станови или куће) које се налазе у седиштима градова и општина, као и у селима изван градских и општинских седишта на територији АП Војводине, и то на земљишту које је планским документом предвиђено за градњу и које су уписане у катастар непокретности. </w:t>
      </w:r>
    </w:p>
    <w:p w:rsidR="00A91AF1" w:rsidRDefault="00A16730" w:rsidP="00A91AF1">
      <w:pPr>
        <w:ind w:firstLine="720"/>
        <w:jc w:val="both"/>
      </w:pPr>
      <w:r>
        <w:t xml:space="preserve">Укупна средства која се додељују по овом Конкурсу </w:t>
      </w:r>
      <w:r w:rsidRPr="002D32D0">
        <w:t xml:space="preserve">износе </w:t>
      </w:r>
      <w:r w:rsidR="00E803FC">
        <w:rPr>
          <w:rFonts w:eastAsia="Calibri"/>
          <w:color w:val="000000" w:themeColor="text1"/>
        </w:rPr>
        <w:t>250</w:t>
      </w:r>
      <w:r w:rsidR="00E803FC" w:rsidRPr="004759B6">
        <w:rPr>
          <w:rFonts w:eastAsia="Calibri"/>
          <w:color w:val="000000" w:themeColor="text1"/>
          <w:lang w:val="sr-Cyrl-RS"/>
        </w:rPr>
        <w:t>.000.000</w:t>
      </w:r>
      <w:proofErr w:type="gramStart"/>
      <w:r w:rsidR="00E803FC" w:rsidRPr="004759B6">
        <w:rPr>
          <w:rFonts w:eastAsia="Calibri"/>
          <w:color w:val="000000" w:themeColor="text1"/>
          <w:lang w:val="sr-Cyrl-RS"/>
        </w:rPr>
        <w:t>,00</w:t>
      </w:r>
      <w:proofErr w:type="gramEnd"/>
      <w:r w:rsidR="00E803FC" w:rsidRPr="004759B6">
        <w:rPr>
          <w:rFonts w:eastAsia="Calibri"/>
          <w:color w:val="000000" w:themeColor="text1"/>
          <w:lang w:val="sr-Cyrl-RS"/>
        </w:rPr>
        <w:t xml:space="preserve"> </w:t>
      </w:r>
      <w:r w:rsidRPr="002D32D0">
        <w:t>динара.</w:t>
      </w:r>
    </w:p>
    <w:p w:rsidR="00A16730" w:rsidRPr="00A91AF1" w:rsidRDefault="00A16730" w:rsidP="00A91AF1">
      <w:pPr>
        <w:jc w:val="center"/>
      </w:pPr>
      <w:r w:rsidRPr="00A16730">
        <w:rPr>
          <w:b/>
        </w:rPr>
        <w:t>II ЦИЉЕВИ КОНКУРСА</w:t>
      </w:r>
    </w:p>
    <w:p w:rsidR="00A16730" w:rsidRPr="00D14131" w:rsidRDefault="00A16730" w:rsidP="00A91AF1">
      <w:pPr>
        <w:ind w:firstLine="720"/>
        <w:jc w:val="both"/>
        <w:rPr>
          <w:lang w:val="sr-Cyrl-RS"/>
        </w:rPr>
      </w:pPr>
      <w:r>
        <w:t xml:space="preserve">Циљеви конкурса усмерени су на: </w:t>
      </w:r>
    </w:p>
    <w:p w:rsidR="00A16730" w:rsidRDefault="00A16730" w:rsidP="00A91AF1">
      <w:pPr>
        <w:pStyle w:val="NoSpacing"/>
        <w:jc w:val="both"/>
      </w:pPr>
      <w:r>
        <w:t>-</w:t>
      </w:r>
      <w:r>
        <w:tab/>
      </w:r>
      <w:proofErr w:type="gramStart"/>
      <w:r>
        <w:t>подстицање</w:t>
      </w:r>
      <w:proofErr w:type="gramEnd"/>
      <w:r>
        <w:t xml:space="preserve"> рађања и афирмацију пронаталитетне политике,</w:t>
      </w:r>
    </w:p>
    <w:p w:rsidR="00A16730" w:rsidRDefault="00A16730" w:rsidP="00A91AF1">
      <w:pPr>
        <w:pStyle w:val="NoSpacing"/>
        <w:jc w:val="both"/>
      </w:pPr>
      <w:r>
        <w:t xml:space="preserve">- </w:t>
      </w:r>
      <w:r>
        <w:tab/>
      </w:r>
      <w:proofErr w:type="gramStart"/>
      <w:r>
        <w:t>ублажавање</w:t>
      </w:r>
      <w:proofErr w:type="gramEnd"/>
      <w:r>
        <w:t xml:space="preserve"> и заустављање негативних демографских трендова и</w:t>
      </w:r>
    </w:p>
    <w:p w:rsidR="00A16730" w:rsidRDefault="00A16730" w:rsidP="00A91AF1">
      <w:pPr>
        <w:pStyle w:val="NoSpacing"/>
        <w:ind w:left="720" w:hanging="720"/>
        <w:jc w:val="both"/>
      </w:pPr>
      <w:r>
        <w:t xml:space="preserve">- </w:t>
      </w:r>
      <w:r>
        <w:tab/>
      </w:r>
      <w:proofErr w:type="gramStart"/>
      <w:r>
        <w:t>иницирање</w:t>
      </w:r>
      <w:proofErr w:type="gramEnd"/>
      <w:r>
        <w:t xml:space="preserve"> процеса побољшања деографске структуре у општинским, градским и руралним срединама као предуслова за покретање привредних активности. </w:t>
      </w:r>
    </w:p>
    <w:p w:rsidR="00A16730" w:rsidRDefault="00A16730" w:rsidP="00A16730">
      <w:pPr>
        <w:pStyle w:val="NoSpacing"/>
      </w:pPr>
    </w:p>
    <w:p w:rsidR="00A16730" w:rsidRDefault="00A16730" w:rsidP="00A16730">
      <w:pPr>
        <w:ind w:firstLine="720"/>
        <w:jc w:val="both"/>
      </w:pPr>
      <w:r>
        <w:t xml:space="preserve">Циљеви Конкурса, намена средстава, услови за учешће на Конкурсу, поступак за доделу бесповратних средстава породицама у којима се роди треће или четврто дете за решавање стамбеног питања или за унапређење услова становања, обавезна конкурсна документација, критеријуми за доделу средстава, закључење уговора са корисницима средстава и друга питања од значаја за реализацију Конкурса дефинисани су Правилником о условима за доделу бесповратних средстава породицама у којима се роди треће или четврто дете за решавање стамбеног питања или за унапређење услова становања на територији Аутономне покрајине Војводине, у даљем тексту: Правилник. </w:t>
      </w:r>
    </w:p>
    <w:p w:rsidR="00A16730" w:rsidRPr="00A16730" w:rsidRDefault="00A16730" w:rsidP="00A16730">
      <w:pPr>
        <w:ind w:firstLine="720"/>
        <w:jc w:val="center"/>
        <w:rPr>
          <w:b/>
        </w:rPr>
      </w:pPr>
      <w:r w:rsidRPr="00A16730">
        <w:rPr>
          <w:b/>
        </w:rPr>
        <w:t>III ПРАВО УЧЕШЋА НА КОНКУРСУ</w:t>
      </w:r>
    </w:p>
    <w:p w:rsidR="00A16730" w:rsidRDefault="00A16730" w:rsidP="00A16730">
      <w:pPr>
        <w:ind w:firstLine="720"/>
        <w:jc w:val="both"/>
      </w:pPr>
      <w:r>
        <w:t xml:space="preserve">Право учешћа на Конкурсу имају брачне и ванбрачне заједнице са децом, као и једнородитељске породице (у даљем тексту: породице) у којима се почев од </w:t>
      </w:r>
      <w:r w:rsidR="00E803FC">
        <w:rPr>
          <w:rFonts w:cs="Arial"/>
          <w:color w:val="000000" w:themeColor="text1"/>
          <w:lang w:val="sr-Cyrl-RS"/>
        </w:rPr>
        <w:t>01.</w:t>
      </w:r>
      <w:r w:rsidR="00E803FC">
        <w:rPr>
          <w:rFonts w:cs="Arial"/>
          <w:color w:val="000000" w:themeColor="text1"/>
        </w:rPr>
        <w:t>10</w:t>
      </w:r>
      <w:r w:rsidR="00E803FC">
        <w:rPr>
          <w:rFonts w:cs="Arial"/>
          <w:color w:val="000000" w:themeColor="text1"/>
          <w:lang w:val="sr-Cyrl-RS"/>
        </w:rPr>
        <w:t>.202</w:t>
      </w:r>
      <w:r w:rsidR="00E803FC">
        <w:rPr>
          <w:rFonts w:cs="Arial"/>
          <w:color w:val="000000" w:themeColor="text1"/>
        </w:rPr>
        <w:t>4</w:t>
      </w:r>
      <w:r>
        <w:t xml:space="preserve">. </w:t>
      </w:r>
      <w:proofErr w:type="gramStart"/>
      <w:r>
        <w:t>године</w:t>
      </w:r>
      <w:proofErr w:type="gramEnd"/>
      <w:r>
        <w:t xml:space="preserve"> роди треће или четврто дете. </w:t>
      </w:r>
    </w:p>
    <w:p w:rsidR="00A16730" w:rsidRPr="00A16730" w:rsidRDefault="00A16730" w:rsidP="00A16730">
      <w:pPr>
        <w:ind w:firstLine="720"/>
        <w:jc w:val="center"/>
        <w:rPr>
          <w:b/>
        </w:rPr>
      </w:pPr>
      <w:r w:rsidRPr="00A16730">
        <w:rPr>
          <w:b/>
        </w:rPr>
        <w:t>IV УСЛОВИ КОНКУРСА</w:t>
      </w:r>
    </w:p>
    <w:p w:rsidR="00A16730" w:rsidRDefault="00A16730" w:rsidP="00A16730">
      <w:pPr>
        <w:ind w:firstLine="720"/>
        <w:jc w:val="both"/>
      </w:pPr>
      <w:r>
        <w:t xml:space="preserve">Учесници Конкурса могу бити родитељи у породицама који у тренутку расписивања Конкурса испуњавају следеће услове: </w:t>
      </w:r>
    </w:p>
    <w:p w:rsidR="00A16730" w:rsidRDefault="00A16730" w:rsidP="00A16730">
      <w:pPr>
        <w:pStyle w:val="NoSpacing"/>
        <w:jc w:val="both"/>
      </w:pPr>
      <w:r>
        <w:t xml:space="preserve">1. </w:t>
      </w:r>
      <w:proofErr w:type="gramStart"/>
      <w:r>
        <w:t>да</w:t>
      </w:r>
      <w:proofErr w:type="gramEnd"/>
      <w:r>
        <w:t xml:space="preserve"> је мајка у породици, на дан </w:t>
      </w:r>
      <w:r w:rsidR="00E803FC">
        <w:rPr>
          <w:rFonts w:cs="Arial"/>
          <w:color w:val="000000" w:themeColor="text1"/>
          <w:lang w:val="sr-Cyrl-RS"/>
        </w:rPr>
        <w:t>01.</w:t>
      </w:r>
      <w:r w:rsidR="00E803FC">
        <w:rPr>
          <w:rFonts w:cs="Arial"/>
          <w:color w:val="000000" w:themeColor="text1"/>
        </w:rPr>
        <w:t>10</w:t>
      </w:r>
      <w:r w:rsidR="00E803FC">
        <w:rPr>
          <w:rFonts w:cs="Arial"/>
          <w:color w:val="000000" w:themeColor="text1"/>
          <w:lang w:val="sr-Cyrl-RS"/>
        </w:rPr>
        <w:t>.202</w:t>
      </w:r>
      <w:r w:rsidR="00E803FC">
        <w:rPr>
          <w:rFonts w:cs="Arial"/>
          <w:color w:val="000000" w:themeColor="text1"/>
        </w:rPr>
        <w:t>4</w:t>
      </w:r>
      <w:r>
        <w:t xml:space="preserve">. </w:t>
      </w:r>
      <w:proofErr w:type="gramStart"/>
      <w:r>
        <w:t>године</w:t>
      </w:r>
      <w:proofErr w:type="gramEnd"/>
      <w:r>
        <w:t xml:space="preserve"> па до дана расписивања Конкурса, родила дете трећег или четвртог реда рођења, у смислу члана 7. </w:t>
      </w:r>
      <w:proofErr w:type="gramStart"/>
      <w:r>
        <w:t>став</w:t>
      </w:r>
      <w:proofErr w:type="gramEnd"/>
      <w:r>
        <w:t xml:space="preserve"> 2. Правилника;</w:t>
      </w:r>
    </w:p>
    <w:p w:rsidR="00A16730" w:rsidRDefault="00A16730" w:rsidP="00A16730">
      <w:pPr>
        <w:pStyle w:val="NoSpacing"/>
        <w:jc w:val="both"/>
      </w:pPr>
      <w:r>
        <w:t xml:space="preserve">2. </w:t>
      </w:r>
      <w:proofErr w:type="gramStart"/>
      <w:r>
        <w:t>да</w:t>
      </w:r>
      <w:proofErr w:type="gramEnd"/>
      <w:r>
        <w:t xml:space="preserve"> је најмање један од родитеља држављанин Републике Србије и да на територији Аутономне покрајине Војводине до дана расписивања Конкурса има најмање пет година непрекидно пријављено пребивалиште; </w:t>
      </w:r>
    </w:p>
    <w:p w:rsidR="00A16730" w:rsidRDefault="00A16730" w:rsidP="00A16730">
      <w:pPr>
        <w:pStyle w:val="NoSpacing"/>
        <w:jc w:val="both"/>
      </w:pPr>
      <w:r>
        <w:t xml:space="preserve">3. </w:t>
      </w:r>
      <w:proofErr w:type="gramStart"/>
      <w:r>
        <w:t>да</w:t>
      </w:r>
      <w:proofErr w:type="gramEnd"/>
      <w:r>
        <w:t xml:space="preserve"> се налазе у брачној или ванбрачној заједници или да имају статус самохраног родитеља; </w:t>
      </w:r>
    </w:p>
    <w:p w:rsidR="00A16730" w:rsidRDefault="00A16730" w:rsidP="00A16730">
      <w:pPr>
        <w:pStyle w:val="NoSpacing"/>
        <w:jc w:val="both"/>
      </w:pPr>
      <w:r>
        <w:t xml:space="preserve">4. </w:t>
      </w:r>
      <w:proofErr w:type="gramStart"/>
      <w:r>
        <w:t>да</w:t>
      </w:r>
      <w:proofErr w:type="gramEnd"/>
      <w:r>
        <w:t xml:space="preserve"> се непосредно брину о новорођеном трећем или четвртом детету, да њихова деца претходног реда рођења нису смештена у хранитељску, старатељску породицу или дата на усвојење и да нису лишени родитељског права у односу на децу претходног реда рођења, у складу са законом; </w:t>
      </w:r>
    </w:p>
    <w:p w:rsidR="00A16730" w:rsidRDefault="00A16730" w:rsidP="00A16730">
      <w:pPr>
        <w:pStyle w:val="NoSpacing"/>
        <w:jc w:val="both"/>
      </w:pPr>
      <w:r>
        <w:t xml:space="preserve">5. </w:t>
      </w:r>
      <w:proofErr w:type="gramStart"/>
      <w:r>
        <w:t>да</w:t>
      </w:r>
      <w:proofErr w:type="gramEnd"/>
      <w:r>
        <w:t xml:space="preserve"> је најмање један од родитеља запослен; </w:t>
      </w:r>
    </w:p>
    <w:p w:rsidR="00A16730" w:rsidRDefault="00A16730" w:rsidP="00A16730">
      <w:pPr>
        <w:pStyle w:val="NoSpacing"/>
        <w:jc w:val="both"/>
      </w:pPr>
      <w:r>
        <w:t xml:space="preserve">6. </w:t>
      </w:r>
      <w:proofErr w:type="gramStart"/>
      <w:r>
        <w:t>да</w:t>
      </w:r>
      <w:proofErr w:type="gramEnd"/>
      <w:r>
        <w:t xml:space="preserve"> су родитељи трећег, односно, четвртог детета власници или сувласници некретнине или да живе у заједничком домаћинству са власником или сувласником некретнине, уколико аплицирају за доградњу, адаптацију, реконструкцију, инвестиционо и текуће одржавање некретнине; </w:t>
      </w:r>
    </w:p>
    <w:p w:rsidR="00A16730" w:rsidRDefault="00A16730" w:rsidP="00A16730">
      <w:pPr>
        <w:pStyle w:val="NoSpacing"/>
        <w:jc w:val="both"/>
      </w:pPr>
      <w:r>
        <w:t xml:space="preserve">7. </w:t>
      </w:r>
      <w:proofErr w:type="gramStart"/>
      <w:r>
        <w:t>да</w:t>
      </w:r>
      <w:proofErr w:type="gramEnd"/>
      <w:r>
        <w:t xml:space="preserve"> учесници Конкурса или њихови родитељи који са учесницима Конкурса живе у заједничком домаћинству нису купили или отуђили одгов</w:t>
      </w:r>
      <w:r w:rsidR="00E803FC">
        <w:t>арајућу некретнину у претходн</w:t>
      </w:r>
      <w:r w:rsidR="00E803FC">
        <w:rPr>
          <w:lang w:val="sr-Cyrl-RS"/>
        </w:rPr>
        <w:t xml:space="preserve">не три </w:t>
      </w:r>
      <w:r>
        <w:t>годин</w:t>
      </w:r>
      <w:r w:rsidR="00E803FC">
        <w:rPr>
          <w:lang w:val="sr-Cyrl-RS"/>
        </w:rPr>
        <w:t>е</w:t>
      </w:r>
      <w:r>
        <w:t xml:space="preserve"> до дана расписивања Конкурса, у смислу члана 2. Правилника. </w:t>
      </w:r>
    </w:p>
    <w:p w:rsidR="00A16730" w:rsidRDefault="00A16730" w:rsidP="00A16730">
      <w:pPr>
        <w:pStyle w:val="NoSpacing"/>
        <w:jc w:val="both"/>
      </w:pPr>
    </w:p>
    <w:p w:rsidR="00A16730" w:rsidRDefault="00A16730" w:rsidP="00A16730">
      <w:pPr>
        <w:ind w:firstLine="720"/>
        <w:jc w:val="both"/>
      </w:pPr>
      <w:r>
        <w:t>Члановима заједничког домаћинства учесника Конкурса сматраћ</w:t>
      </w:r>
      <w:r w:rsidR="00E803FC">
        <w:t>е се родитељи учесника конкурса</w:t>
      </w:r>
      <w:r>
        <w:t xml:space="preserve"> који живе заједно са учесницима Конкурса најмање три године непрекидно до дана расписивања Конкурса. </w:t>
      </w:r>
    </w:p>
    <w:p w:rsidR="00A16730" w:rsidRDefault="00A16730" w:rsidP="00A16730">
      <w:pPr>
        <w:ind w:firstLine="720"/>
        <w:jc w:val="both"/>
      </w:pPr>
      <w:r>
        <w:t xml:space="preserve">Услови из става 1. </w:t>
      </w:r>
      <w:proofErr w:type="gramStart"/>
      <w:r>
        <w:t>морају</w:t>
      </w:r>
      <w:proofErr w:type="gramEnd"/>
      <w:r>
        <w:t xml:space="preserve"> бити кумулативно испуњени.</w:t>
      </w:r>
    </w:p>
    <w:p w:rsidR="00A16730" w:rsidRDefault="00A16730" w:rsidP="00A16730">
      <w:pPr>
        <w:ind w:firstLine="720"/>
        <w:jc w:val="both"/>
      </w:pPr>
      <w:r>
        <w:t xml:space="preserve"> Родитељи који су добили средства по претходно расписаним конкурсима, не могу поново конкурисати по основу рођења истог детета или детета четвртог реда рођења, као ни у случају да су одлуком неког другог државног органа добили бесповратна средства по истом основу.</w:t>
      </w:r>
    </w:p>
    <w:p w:rsidR="00A16730" w:rsidRDefault="00A16730" w:rsidP="00A16730">
      <w:pPr>
        <w:ind w:firstLine="720"/>
        <w:jc w:val="both"/>
      </w:pPr>
      <w:r>
        <w:t xml:space="preserve"> Учесници Конкурса могу да аплицирају само са једном пријавом и за једну намену и то: </w:t>
      </w:r>
    </w:p>
    <w:p w:rsidR="00A16730" w:rsidRDefault="00A16730" w:rsidP="00A16730">
      <w:pPr>
        <w:pStyle w:val="NoSpacing"/>
      </w:pPr>
      <w:r>
        <w:lastRenderedPageBreak/>
        <w:t xml:space="preserve">1. </w:t>
      </w:r>
      <w:proofErr w:type="gramStart"/>
      <w:r>
        <w:t>за</w:t>
      </w:r>
      <w:proofErr w:type="gramEnd"/>
      <w:r>
        <w:t xml:space="preserve"> куповину некретнине; </w:t>
      </w:r>
    </w:p>
    <w:p w:rsidR="00A16730" w:rsidRDefault="00A16730" w:rsidP="00A16730">
      <w:pPr>
        <w:pStyle w:val="NoSpacing"/>
      </w:pPr>
      <w:r>
        <w:t xml:space="preserve">2. </w:t>
      </w:r>
      <w:proofErr w:type="gramStart"/>
      <w:r>
        <w:t>за</w:t>
      </w:r>
      <w:proofErr w:type="gramEnd"/>
      <w:r>
        <w:t xml:space="preserve"> доградњу, адаптацију, реконструкцију, инвестиционо и текуће одржавање постојеће некретнине. Висина додељених средстава не може бити већа од 1.500.000</w:t>
      </w:r>
      <w:proofErr w:type="gramStart"/>
      <w:r>
        <w:t>,00</w:t>
      </w:r>
      <w:proofErr w:type="gramEnd"/>
      <w:r>
        <w:t xml:space="preserve"> динара. </w:t>
      </w:r>
    </w:p>
    <w:p w:rsidR="00A16730" w:rsidRDefault="00A16730" w:rsidP="00A16730">
      <w:pPr>
        <w:pStyle w:val="NoSpacing"/>
      </w:pPr>
    </w:p>
    <w:p w:rsidR="00A16730" w:rsidRDefault="00A16730" w:rsidP="00A16730">
      <w:pPr>
        <w:ind w:firstLine="720"/>
        <w:jc w:val="both"/>
      </w:pPr>
      <w:r>
        <w:t xml:space="preserve">Износ додељених средстава може бити мањи од траженог. </w:t>
      </w:r>
    </w:p>
    <w:p w:rsidR="00A16730" w:rsidRDefault="00A16730" w:rsidP="00A91AF1">
      <w:pPr>
        <w:jc w:val="both"/>
      </w:pPr>
    </w:p>
    <w:p w:rsidR="00A16730" w:rsidRPr="00A16730" w:rsidRDefault="00A16730" w:rsidP="00A91AF1">
      <w:pPr>
        <w:jc w:val="center"/>
        <w:rPr>
          <w:b/>
        </w:rPr>
      </w:pPr>
      <w:r w:rsidRPr="00A16730">
        <w:rPr>
          <w:b/>
        </w:rPr>
        <w:t>V ОБАВЕЗНА ДОКУМЕНТАЦИЈА</w:t>
      </w:r>
    </w:p>
    <w:p w:rsidR="00A16730" w:rsidRDefault="00A16730" w:rsidP="00A16730">
      <w:pPr>
        <w:ind w:firstLine="720"/>
        <w:jc w:val="both"/>
      </w:pPr>
      <w:r>
        <w:t xml:space="preserve">Учесници Конкурса су дужни да доставе следећу документацију: </w:t>
      </w:r>
    </w:p>
    <w:p w:rsidR="00A16730" w:rsidRDefault="00A16730" w:rsidP="002D32D0">
      <w:pPr>
        <w:jc w:val="both"/>
      </w:pPr>
      <w:r w:rsidRPr="002D32D0">
        <w:rPr>
          <w:b/>
        </w:rPr>
        <w:t>За куповину некретнине</w:t>
      </w:r>
      <w:r>
        <w:t xml:space="preserve">: </w:t>
      </w:r>
    </w:p>
    <w:p w:rsidR="00A16730" w:rsidRDefault="00A16730" w:rsidP="002F04F2">
      <w:pPr>
        <w:pStyle w:val="NoSpacing"/>
        <w:jc w:val="both"/>
      </w:pPr>
      <w:r>
        <w:t xml:space="preserve">1. </w:t>
      </w:r>
      <w:proofErr w:type="gramStart"/>
      <w:r>
        <w:t>попуњен</w:t>
      </w:r>
      <w:proofErr w:type="gramEnd"/>
      <w:r>
        <w:t xml:space="preserve"> и потписан образац пријаве на конкурс (преузима се на веб-сајту Секретаријата)</w:t>
      </w:r>
    </w:p>
    <w:p w:rsidR="00A16730" w:rsidRDefault="00A16730" w:rsidP="002F04F2">
      <w:pPr>
        <w:pStyle w:val="NoSpacing"/>
        <w:jc w:val="both"/>
      </w:pPr>
      <w:r>
        <w:t xml:space="preserve">2. </w:t>
      </w:r>
      <w:proofErr w:type="gramStart"/>
      <w:r>
        <w:t>фотокопије</w:t>
      </w:r>
      <w:proofErr w:type="gramEnd"/>
      <w:r>
        <w:t xml:space="preserve"> личних карата за све пунолетне чланове заједничког домаћинства (уколико се ради о чипованој исправи, неопходно је да иста буде очитана), а за малолетне чланове заједничког домаћинства- потврде о пребивалишту за децу</w:t>
      </w:r>
    </w:p>
    <w:p w:rsidR="00A16730" w:rsidRDefault="00A16730" w:rsidP="002F04F2">
      <w:pPr>
        <w:pStyle w:val="NoSpacing"/>
        <w:jc w:val="both"/>
      </w:pPr>
      <w:r>
        <w:t xml:space="preserve">3. </w:t>
      </w:r>
      <w:proofErr w:type="gramStart"/>
      <w:r>
        <w:t>уверење</w:t>
      </w:r>
      <w:proofErr w:type="gramEnd"/>
      <w:r>
        <w:t xml:space="preserve"> о држављанству Републике Србије за једног од учесника Конкурса (не старије од шест месеци)</w:t>
      </w:r>
    </w:p>
    <w:p w:rsidR="00A16730" w:rsidRDefault="00A16730" w:rsidP="002F04F2">
      <w:pPr>
        <w:pStyle w:val="NoSpacing"/>
        <w:jc w:val="both"/>
      </w:pPr>
      <w:r>
        <w:t xml:space="preserve">4. </w:t>
      </w:r>
      <w:proofErr w:type="gramStart"/>
      <w:r>
        <w:t>уверења</w:t>
      </w:r>
      <w:proofErr w:type="gramEnd"/>
      <w:r>
        <w:t xml:space="preserve"> о пребивалишту за учеснике Конкурса у претходних пет година до дана расписивања конкурса.</w:t>
      </w:r>
    </w:p>
    <w:p w:rsidR="00A16730" w:rsidRDefault="00A16730" w:rsidP="002F04F2">
      <w:pPr>
        <w:pStyle w:val="NoSpacing"/>
        <w:jc w:val="both"/>
      </w:pPr>
      <w:r>
        <w:t>5. Изводе из матичне књиге рођених за сву децу;</w:t>
      </w:r>
    </w:p>
    <w:p w:rsidR="00A16730" w:rsidRDefault="00A16730" w:rsidP="002F04F2">
      <w:pPr>
        <w:pStyle w:val="NoSpacing"/>
        <w:jc w:val="both"/>
      </w:pPr>
      <w:r>
        <w:t xml:space="preserve">6. </w:t>
      </w:r>
      <w:proofErr w:type="gramStart"/>
      <w:r>
        <w:t>доказ</w:t>
      </w:r>
      <w:proofErr w:type="gramEnd"/>
      <w:r>
        <w:t xml:space="preserve"> о брачној или ванбрачној заједници – извод из матичне књиге венчаних или изјаву оверену код јавног бележника о постојању ванбрачне заједнице (не старији од месец дана);</w:t>
      </w:r>
    </w:p>
    <w:p w:rsidR="00A16730" w:rsidRDefault="00A16730" w:rsidP="002F04F2">
      <w:pPr>
        <w:pStyle w:val="NoSpacing"/>
        <w:jc w:val="both"/>
      </w:pPr>
      <w:r>
        <w:t xml:space="preserve">7. </w:t>
      </w:r>
      <w:proofErr w:type="gramStart"/>
      <w:r>
        <w:t>доказ</w:t>
      </w:r>
      <w:proofErr w:type="gramEnd"/>
      <w:r>
        <w:t xml:space="preserve"> о статусу једнородитељске породице-извод из матичне књиге рођених за новорођено дете, извод из матичне књиге умрлих за другог родитеља, решење инвалидске комисије или потврда Фонда за пензијско и инвалидско осигурање да није остварено право на пензију (не старији од месец дана)</w:t>
      </w:r>
    </w:p>
    <w:p w:rsidR="00A16730" w:rsidRDefault="00A16730" w:rsidP="002F04F2">
      <w:pPr>
        <w:pStyle w:val="NoSpacing"/>
        <w:jc w:val="both"/>
      </w:pPr>
      <w:r>
        <w:t>8. уверење надлежног органа старатељства о чињеници да се непосредно брину о новорођеном трећем или четвртом детету, да деца претходног реда рођења нису смештена у хранитељску, старатељску породицу или дата на усвојење, односно, да ни отац ни мајка нису лишени родитељског права у односу на децу претходног реда рођења(не старији од месец дана);</w:t>
      </w:r>
    </w:p>
    <w:p w:rsidR="00A16730" w:rsidRDefault="00A16730" w:rsidP="002F04F2">
      <w:pPr>
        <w:pStyle w:val="NoSpacing"/>
        <w:jc w:val="both"/>
      </w:pPr>
      <w:r>
        <w:t xml:space="preserve">9. </w:t>
      </w:r>
      <w:proofErr w:type="gramStart"/>
      <w:r>
        <w:t>оверену</w:t>
      </w:r>
      <w:proofErr w:type="gramEnd"/>
      <w:r>
        <w:t xml:space="preserve"> фотокопију дипломе или уверења о положеним разредима-испитима као доказ о стеченом образовању;</w:t>
      </w:r>
    </w:p>
    <w:p w:rsidR="00A16730" w:rsidRDefault="00A16730" w:rsidP="002F04F2">
      <w:pPr>
        <w:pStyle w:val="NoSpacing"/>
        <w:jc w:val="both"/>
      </w:pPr>
      <w:r>
        <w:t xml:space="preserve">10. </w:t>
      </w:r>
      <w:proofErr w:type="gramStart"/>
      <w:r>
        <w:t>доказ</w:t>
      </w:r>
      <w:proofErr w:type="gramEnd"/>
      <w:r>
        <w:t xml:space="preserve"> о запослењу (Уговор о раду и М образац) и дужини стажа осигурања за учеснике Конкурса (листинг стажа издат од стране Фонда за пензијско и инвалидско осигурање);</w:t>
      </w:r>
    </w:p>
    <w:p w:rsidR="00A16730" w:rsidRDefault="00A16730" w:rsidP="002F04F2">
      <w:pPr>
        <w:pStyle w:val="NoSpacing"/>
        <w:jc w:val="both"/>
      </w:pPr>
      <w:r>
        <w:t xml:space="preserve">11. </w:t>
      </w:r>
      <w:proofErr w:type="gramStart"/>
      <w:r>
        <w:t>доказ</w:t>
      </w:r>
      <w:proofErr w:type="gramEnd"/>
      <w:r>
        <w:t xml:space="preserve"> о приходима оствареним у три месеца који претходе месецу расписивања конкурса за сваког од учесника Конкурса (потврда послодавца);</w:t>
      </w:r>
    </w:p>
    <w:p w:rsidR="00A16730" w:rsidRDefault="00A16730" w:rsidP="002F04F2">
      <w:pPr>
        <w:pStyle w:val="NoSpacing"/>
        <w:jc w:val="both"/>
      </w:pPr>
      <w:r>
        <w:t xml:space="preserve">12. </w:t>
      </w:r>
      <w:proofErr w:type="gramStart"/>
      <w:r>
        <w:t>потврду</w:t>
      </w:r>
      <w:proofErr w:type="gramEnd"/>
      <w:r>
        <w:t xml:space="preserve"> из Министарства финансија Републике Србије - Пореске управе да учесници Конкурса и њихови сродници у правој линији без обзира на степен сродства који са учесницима Конкурса живе у заједничком домаћинству нису купили или отуђили некретнину у претходних пет година до дана расписивања Конкурса;</w:t>
      </w:r>
    </w:p>
    <w:p w:rsidR="00A16730" w:rsidRDefault="00A16730" w:rsidP="002F04F2">
      <w:pPr>
        <w:pStyle w:val="NoSpacing"/>
        <w:jc w:val="both"/>
      </w:pPr>
      <w:r>
        <w:t xml:space="preserve">13. </w:t>
      </w:r>
      <w:proofErr w:type="gramStart"/>
      <w:r>
        <w:t>изјаву</w:t>
      </w:r>
      <w:proofErr w:type="gramEnd"/>
      <w:r>
        <w:t xml:space="preserve"> учесника Конкурса, дату под материјалном и кривичном одговорношћу, да не поседују одговарајућу некретнину на територији Републике Србије, оверену код јавног бележника, односно, надлежног суда;</w:t>
      </w:r>
    </w:p>
    <w:p w:rsidR="00A16730" w:rsidRDefault="00A16730" w:rsidP="002F04F2">
      <w:pPr>
        <w:pStyle w:val="NoSpacing"/>
        <w:jc w:val="both"/>
      </w:pPr>
      <w:r>
        <w:t>14. Изјаву учесника Конкурса, дату под материјалниом и кривичном одговорношћу, да нису у крвном, тазбинском или сродству по усвајању са потенцијалним продавцима некретнине, оверену код јавног бележника;</w:t>
      </w:r>
    </w:p>
    <w:p w:rsidR="00A16730" w:rsidRDefault="00A16730" w:rsidP="002F04F2">
      <w:pPr>
        <w:pStyle w:val="NoSpacing"/>
        <w:jc w:val="both"/>
      </w:pPr>
      <w:r>
        <w:lastRenderedPageBreak/>
        <w:t xml:space="preserve">15. </w:t>
      </w:r>
      <w:proofErr w:type="gramStart"/>
      <w:r>
        <w:t>препис</w:t>
      </w:r>
      <w:proofErr w:type="gramEnd"/>
      <w:r>
        <w:t xml:space="preserve"> листа непокретности, издат од стране Републичког геодетског завода – Службе за катастар непокретности или Јавног бележника, за непокретност коју учесници Конкурса предлажу за куповину;</w:t>
      </w:r>
    </w:p>
    <w:p w:rsidR="00A16730" w:rsidRDefault="00A16730" w:rsidP="002F04F2">
      <w:pPr>
        <w:pStyle w:val="NoSpacing"/>
        <w:jc w:val="both"/>
      </w:pPr>
      <w:r>
        <w:t xml:space="preserve">16. </w:t>
      </w:r>
      <w:proofErr w:type="gramStart"/>
      <w:r>
        <w:t>фотокопију</w:t>
      </w:r>
      <w:proofErr w:type="gramEnd"/>
      <w:r>
        <w:t xml:space="preserve"> текућег рачуна једног од учесника конкурса.</w:t>
      </w:r>
    </w:p>
    <w:p w:rsidR="00A16730" w:rsidRPr="002D32D0" w:rsidRDefault="00A16730" w:rsidP="002F04F2">
      <w:pPr>
        <w:pStyle w:val="NoSpacing"/>
        <w:jc w:val="both"/>
        <w:rPr>
          <w:b/>
        </w:rPr>
      </w:pPr>
    </w:p>
    <w:p w:rsidR="00A16730" w:rsidRPr="002D32D0" w:rsidRDefault="00A16730" w:rsidP="002F04F2">
      <w:pPr>
        <w:jc w:val="both"/>
        <w:rPr>
          <w:b/>
        </w:rPr>
      </w:pPr>
      <w:r w:rsidRPr="002D32D0">
        <w:rPr>
          <w:b/>
        </w:rPr>
        <w:t xml:space="preserve"> За доградњу, адаптацију, реконструкцију, инвестиционо и текуће одржавање некретнине:</w:t>
      </w:r>
    </w:p>
    <w:p w:rsidR="00A16730" w:rsidRDefault="00A16730" w:rsidP="002F04F2">
      <w:pPr>
        <w:pStyle w:val="NoSpacing"/>
        <w:jc w:val="both"/>
      </w:pPr>
      <w:r>
        <w:t xml:space="preserve">1. </w:t>
      </w:r>
      <w:proofErr w:type="gramStart"/>
      <w:r>
        <w:t>попуњен</w:t>
      </w:r>
      <w:proofErr w:type="gramEnd"/>
      <w:r>
        <w:t xml:space="preserve"> и потписан образац пријаве на конкурс (преузима се на веб-сајту Секретаријата)</w:t>
      </w:r>
    </w:p>
    <w:p w:rsidR="00A16730" w:rsidRDefault="00A16730" w:rsidP="002F04F2">
      <w:pPr>
        <w:pStyle w:val="NoSpacing"/>
        <w:jc w:val="both"/>
      </w:pPr>
      <w:r>
        <w:t xml:space="preserve">2. </w:t>
      </w:r>
      <w:proofErr w:type="gramStart"/>
      <w:r>
        <w:t>фотокопије</w:t>
      </w:r>
      <w:proofErr w:type="gramEnd"/>
      <w:r>
        <w:t xml:space="preserve"> личних карата за све пунолетне чланове заједничког домаћинства (уколико се ради о чипованој исправи, неопходно је да иста буде очитана), а за малолетне чланове заједничког домаћинства- потврде о пребивалишту за децу;</w:t>
      </w:r>
    </w:p>
    <w:p w:rsidR="00A16730" w:rsidRDefault="00A16730" w:rsidP="002F04F2">
      <w:pPr>
        <w:pStyle w:val="NoSpacing"/>
        <w:jc w:val="both"/>
      </w:pPr>
      <w:r>
        <w:t xml:space="preserve">3. </w:t>
      </w:r>
      <w:proofErr w:type="gramStart"/>
      <w:r>
        <w:t>уверење</w:t>
      </w:r>
      <w:proofErr w:type="gramEnd"/>
      <w:r>
        <w:t xml:space="preserve"> о држављанству Републике Србије за једног од учесника Конкурса (не старије од шест месеци);</w:t>
      </w:r>
    </w:p>
    <w:p w:rsidR="00A16730" w:rsidRDefault="00A16730" w:rsidP="002F04F2">
      <w:pPr>
        <w:pStyle w:val="NoSpacing"/>
        <w:jc w:val="both"/>
      </w:pPr>
      <w:r>
        <w:t xml:space="preserve">4. </w:t>
      </w:r>
      <w:proofErr w:type="gramStart"/>
      <w:r>
        <w:t>уверења</w:t>
      </w:r>
      <w:proofErr w:type="gramEnd"/>
      <w:r>
        <w:t xml:space="preserve"> о пребивалишту за учеснике Конкурса у претходних пет година до дана расписивања конкурса;</w:t>
      </w:r>
    </w:p>
    <w:p w:rsidR="00A16730" w:rsidRDefault="00A16730" w:rsidP="002F04F2">
      <w:pPr>
        <w:pStyle w:val="NoSpacing"/>
        <w:jc w:val="both"/>
      </w:pPr>
      <w:r>
        <w:t xml:space="preserve">5. </w:t>
      </w:r>
      <w:proofErr w:type="gramStart"/>
      <w:r>
        <w:t>изводе</w:t>
      </w:r>
      <w:proofErr w:type="gramEnd"/>
      <w:r>
        <w:t xml:space="preserve"> из матичне књиге рођених за сву децу, односно за све ћланове заједничког домаћинства учесника конкурса;</w:t>
      </w:r>
    </w:p>
    <w:p w:rsidR="00A16730" w:rsidRDefault="00A16730" w:rsidP="002F04F2">
      <w:pPr>
        <w:pStyle w:val="NoSpacing"/>
        <w:jc w:val="both"/>
      </w:pPr>
      <w:r>
        <w:t xml:space="preserve"> 6. </w:t>
      </w:r>
      <w:proofErr w:type="gramStart"/>
      <w:r>
        <w:t>доказ</w:t>
      </w:r>
      <w:proofErr w:type="gramEnd"/>
      <w:r>
        <w:t xml:space="preserve"> о брачној или ванбрачној заједници – извод из матичне књиге венчаних или изјаву оверену код јавног бележника о постојању ванбрачне заједнице (не старији од месец дана); доказ о статусу једнородитељске породице-извод из матичне књиге рођених за новорођено дете, извод из матичне књиге умрлих за другог родитеља, </w:t>
      </w:r>
    </w:p>
    <w:p w:rsidR="00A16730" w:rsidRDefault="00A16730" w:rsidP="002F04F2">
      <w:pPr>
        <w:pStyle w:val="NoSpacing"/>
        <w:jc w:val="both"/>
      </w:pPr>
      <w:r>
        <w:t xml:space="preserve">7. </w:t>
      </w:r>
      <w:proofErr w:type="gramStart"/>
      <w:r>
        <w:t>решење</w:t>
      </w:r>
      <w:proofErr w:type="gramEnd"/>
      <w:r>
        <w:t xml:space="preserve"> инвалидске комисије или потврда Фонда за пензијско и инвалидско осигурање да није остварено право на пензију (не старији од месец дана); </w:t>
      </w:r>
    </w:p>
    <w:p w:rsidR="00A91AF1" w:rsidRDefault="00A16730" w:rsidP="002F04F2">
      <w:pPr>
        <w:pStyle w:val="NoSpacing"/>
        <w:jc w:val="both"/>
      </w:pPr>
      <w:r>
        <w:t xml:space="preserve">8. уверење надлежног органа старатељства о чињеници да се непосредно брину о новорођеном трећем или четвртом детету, да деца претходног реда рођења нису смештена у хранитељску, старатељску породицу или дата на усвојење, односно, да ни отац ни мајка нису лишени родитељског права у односу на децу претходног реда рођења (не старији од месец дана); </w:t>
      </w:r>
    </w:p>
    <w:p w:rsidR="00A91AF1" w:rsidRDefault="00A16730" w:rsidP="002F04F2">
      <w:pPr>
        <w:pStyle w:val="NoSpacing"/>
        <w:jc w:val="both"/>
      </w:pPr>
      <w:r>
        <w:t xml:space="preserve">9. </w:t>
      </w:r>
      <w:proofErr w:type="gramStart"/>
      <w:r>
        <w:t>оверену</w:t>
      </w:r>
      <w:proofErr w:type="gramEnd"/>
      <w:r>
        <w:t xml:space="preserve"> фотокопију дипломе или уверења о положеним разредима-испитима као доказ о стеченом образовању; </w:t>
      </w:r>
    </w:p>
    <w:p w:rsidR="00E803FC" w:rsidRDefault="00A16730" w:rsidP="002F04F2">
      <w:pPr>
        <w:pStyle w:val="NoSpacing"/>
        <w:jc w:val="both"/>
      </w:pPr>
      <w:r>
        <w:t xml:space="preserve">10. </w:t>
      </w:r>
      <w:proofErr w:type="gramStart"/>
      <w:r>
        <w:t>доказ</w:t>
      </w:r>
      <w:proofErr w:type="gramEnd"/>
      <w:r>
        <w:t xml:space="preserve"> о запослењу (Уговор о раду и М образац) и дужини стажа осигурања за учеснике Конкурса (листинг стажа издат од стране Фонда за пензијско и инвалидско осигурање); </w:t>
      </w:r>
    </w:p>
    <w:p w:rsidR="00A91AF1" w:rsidRDefault="00A16730" w:rsidP="002F04F2">
      <w:pPr>
        <w:pStyle w:val="NoSpacing"/>
        <w:jc w:val="both"/>
      </w:pPr>
      <w:r>
        <w:t xml:space="preserve">11. </w:t>
      </w:r>
      <w:proofErr w:type="gramStart"/>
      <w:r>
        <w:t>доказ</w:t>
      </w:r>
      <w:proofErr w:type="gramEnd"/>
      <w:r>
        <w:t xml:space="preserve"> о приходима оствареним у три месеца који претходе месецу расписивања конкурса за сваког од учесника Конкурса (потврда послодавца); </w:t>
      </w:r>
    </w:p>
    <w:p w:rsidR="00A91AF1" w:rsidRDefault="00A16730" w:rsidP="002F04F2">
      <w:pPr>
        <w:pStyle w:val="NoSpacing"/>
        <w:jc w:val="both"/>
      </w:pPr>
      <w:r>
        <w:t xml:space="preserve">12. </w:t>
      </w:r>
      <w:proofErr w:type="gramStart"/>
      <w:r>
        <w:t>потврду</w:t>
      </w:r>
      <w:proofErr w:type="gramEnd"/>
      <w:r>
        <w:t xml:space="preserve"> из Министарства финансија Републике Србије - Пореске управе да учесници Конкурса и њихови сродници у правој линији без обзира на степен сродства који са учесницима Конкурса живе у заједничком домаћинству нису купили или отуђили некретнину у претходних пет година до дана расписивања Конкурса; </w:t>
      </w:r>
    </w:p>
    <w:p w:rsidR="00A91AF1" w:rsidRDefault="00A16730" w:rsidP="002F04F2">
      <w:pPr>
        <w:pStyle w:val="NoSpacing"/>
        <w:jc w:val="both"/>
      </w:pPr>
      <w:r>
        <w:t xml:space="preserve">13. </w:t>
      </w:r>
      <w:proofErr w:type="gramStart"/>
      <w:r>
        <w:t>изјаву</w:t>
      </w:r>
      <w:proofErr w:type="gramEnd"/>
      <w:r>
        <w:t xml:space="preserve"> учесника Конкурса, или власника некретнине у случају да су родитељи учесника конкурса власници некретнине, дату под материјалном и кривичном одговорношћу, да не поседују одговарајућу некретнину на територији Републике Србије, оверену код јавног бележника, односно, надлежног суда; </w:t>
      </w:r>
    </w:p>
    <w:p w:rsidR="00A91AF1" w:rsidRDefault="00A16730" w:rsidP="002F04F2">
      <w:pPr>
        <w:pStyle w:val="NoSpacing"/>
        <w:jc w:val="both"/>
      </w:pPr>
      <w:r>
        <w:t>14. препис листа непокретности, издат од стране Републичког геодетског завода – Службе за катастар непокретности или Јавног бележника, за учеснике Конкурса и њихових родитеља који живе у заједничком домаћинству са учесницима Конкурса, за некретнину која је предмет доградње, адаптације, реконструкције, инвестиционог или текућег одржавања;</w:t>
      </w:r>
    </w:p>
    <w:p w:rsidR="00A91AF1" w:rsidRDefault="00A16730" w:rsidP="002D32D0">
      <w:pPr>
        <w:pStyle w:val="NoSpacing"/>
        <w:jc w:val="both"/>
      </w:pPr>
      <w:r>
        <w:t xml:space="preserve">15. </w:t>
      </w:r>
      <w:proofErr w:type="gramStart"/>
      <w:r>
        <w:t>технички</w:t>
      </w:r>
      <w:proofErr w:type="gramEnd"/>
      <w:r>
        <w:t xml:space="preserve"> опис са пописом радова и предмер и предрачун радова оверен од стране одговарајућег пројектанта; 16. </w:t>
      </w:r>
      <w:proofErr w:type="gramStart"/>
      <w:r>
        <w:t>акт</w:t>
      </w:r>
      <w:proofErr w:type="gramEnd"/>
      <w:r>
        <w:t xml:space="preserve"> надлежног општинског-градског органа (Одељење за урбанизам) о дозволи за доградњу, адаптацију, реконструкцију, инвестиционо и текуће одржавање; </w:t>
      </w:r>
    </w:p>
    <w:p w:rsidR="00A91AF1" w:rsidRDefault="00A16730" w:rsidP="002D32D0">
      <w:pPr>
        <w:pStyle w:val="NoSpacing"/>
        <w:jc w:val="both"/>
      </w:pPr>
      <w:r>
        <w:lastRenderedPageBreak/>
        <w:t xml:space="preserve">17. </w:t>
      </w:r>
      <w:proofErr w:type="gramStart"/>
      <w:r>
        <w:t>фотокопија</w:t>
      </w:r>
      <w:proofErr w:type="gramEnd"/>
      <w:r>
        <w:t xml:space="preserve"> текућег рачуна једног од учесника конкурса. </w:t>
      </w:r>
    </w:p>
    <w:p w:rsidR="00A91AF1" w:rsidRDefault="00A91AF1" w:rsidP="002D32D0">
      <w:pPr>
        <w:pStyle w:val="NoSpacing"/>
        <w:jc w:val="both"/>
      </w:pPr>
    </w:p>
    <w:p w:rsidR="00A91AF1" w:rsidRDefault="00A16730" w:rsidP="002D32D0">
      <w:pPr>
        <w:ind w:firstLine="720"/>
        <w:jc w:val="both"/>
      </w:pPr>
      <w:r>
        <w:t xml:space="preserve">Уколико учесници Конкурса обезбеђују средства за куповину, доградњу, адаптацију, реконструкцију, инвестиционо и текуће одржавање стана или куће путем банкарског кредита, дужни су да Комисији из члана 12. Правилника доставе и закључен уговор о кредиту са банком. </w:t>
      </w:r>
    </w:p>
    <w:p w:rsidR="00AC771F" w:rsidRDefault="00A16730" w:rsidP="002D32D0">
      <w:pPr>
        <w:ind w:firstLine="720"/>
        <w:jc w:val="both"/>
      </w:pPr>
      <w:r>
        <w:t xml:space="preserve">Документација која се прилаже уз пријаву на Конкурс мора бити у оригиналу осим фотокопије личне катре и оверене фотокопије дипломе о стеченом образовању, односно, оверене фотокопије уверења о положеним разредима-испитима. Комисија из члана 12. Правилника задржава право да од учесника Конкурса, према потреби, затражи и додатну документацију или информације од учесника конкурса и њима повезаним лицима, као и да изврши теренску контролу. </w:t>
      </w:r>
    </w:p>
    <w:p w:rsidR="002D32D0" w:rsidRPr="00AC771F" w:rsidRDefault="002D32D0" w:rsidP="002D32D0">
      <w:pPr>
        <w:ind w:firstLine="720"/>
        <w:jc w:val="both"/>
      </w:pPr>
    </w:p>
    <w:p w:rsidR="00AC771F" w:rsidRPr="00A91AF1" w:rsidRDefault="00A16730" w:rsidP="00AC771F">
      <w:pPr>
        <w:ind w:firstLine="720"/>
        <w:jc w:val="center"/>
        <w:rPr>
          <w:b/>
        </w:rPr>
      </w:pPr>
      <w:r w:rsidRPr="00A91AF1">
        <w:rPr>
          <w:b/>
        </w:rPr>
        <w:t>VI ОПШТЕ НАПОМЕНЕ</w:t>
      </w:r>
    </w:p>
    <w:p w:rsidR="00A91AF1" w:rsidRDefault="00A16730" w:rsidP="00A91AF1">
      <w:pPr>
        <w:jc w:val="both"/>
        <w:rPr>
          <w:lang w:val="sr-Cyrl-RS"/>
        </w:rPr>
      </w:pPr>
      <w:r>
        <w:t>1. Пријаве на Конкурс са припадајућом документацијом достављају се у затвореној коверти на адресу: Покрајински секретаријат за социјалну политику, демографију и равноправност полова (у даљем тексту: Секретаријат), Нови Сад, Булевар Михајла Пупина 16, поштом или лично, на горе наведену адресу са назнаком:</w:t>
      </w:r>
      <w:r w:rsidR="00A91AF1">
        <w:rPr>
          <w:lang w:val="sr-Cyrl-RS"/>
        </w:rPr>
        <w:t xml:space="preserve">  </w:t>
      </w:r>
    </w:p>
    <w:p w:rsidR="00A91AF1" w:rsidRPr="00AC771F" w:rsidRDefault="00A16730" w:rsidP="00A91AF1">
      <w:pPr>
        <w:ind w:firstLine="720"/>
        <w:jc w:val="both"/>
        <w:rPr>
          <w:b/>
        </w:rPr>
      </w:pPr>
      <w:r w:rsidRPr="00AC771F">
        <w:rPr>
          <w:b/>
        </w:rPr>
        <w:t xml:space="preserve"> „КОНКУРС ЗА ДОДЕЛУ БЕСПОВРАТНИХ СРЕДСТАВАПОРОДИЦАМА У КОЈИМА СЕ РОДИ ТРЕЋЕ ИЛИ ЧЕТВРТО ДЕТЕ ЗА РЕШАВАЊЕ СТАМБЕНОГ ПИТАЊА ИЛИ ЗА УНАПРЕЂЕЊЕ УСЛОВА СТАНОВАЊА НА ТЕРИТОРИЈИ АУТОНОМНЕ ПОКРАЈИНЕ ВОЈВОВИНЕ“ </w:t>
      </w:r>
    </w:p>
    <w:p w:rsidR="00A91AF1" w:rsidRDefault="00A16730" w:rsidP="00A91AF1">
      <w:pPr>
        <w:pStyle w:val="NoSpacing"/>
        <w:jc w:val="both"/>
      </w:pPr>
      <w:r>
        <w:t>2. Неће се узимати у разматрање неблаговремене, непотпуне, неправилно попуњене и неразумљиве пријаве, пријаве које су поднете од стране лица која нису предвиђена Конкурсом, односно пријаве описане у члану 11. Правилника.</w:t>
      </w:r>
    </w:p>
    <w:p w:rsidR="00A91AF1" w:rsidRDefault="00A16730" w:rsidP="00A91AF1">
      <w:pPr>
        <w:pStyle w:val="NoSpacing"/>
        <w:jc w:val="both"/>
      </w:pPr>
      <w:r>
        <w:t>3. Пријаве ће се разматрати и о њима одлучивати по критеријумима утврђеним Правилником о условима за доделу бесповратних средстава породицама у којима се роди треће или четврто дете за решавање стамбеног питања или за унапређење услова становања на територији АП Војводине. 4. Секретаријат не враћа запримљену документ</w:t>
      </w:r>
      <w:r w:rsidR="00A91AF1">
        <w:t>ацију већ се она чува у архиви.</w:t>
      </w:r>
    </w:p>
    <w:p w:rsidR="00A91AF1" w:rsidRDefault="00A16730" w:rsidP="00A91AF1">
      <w:pPr>
        <w:pStyle w:val="NoSpacing"/>
        <w:jc w:val="both"/>
      </w:pPr>
      <w:r>
        <w:t>5. Предлози ранг-листа учесника Конкурса за доделу бесповратних средстава сачињавају се након бодовања извршеног према критеријумима из члана 14. Правилника у року од 60 дана од дана истека рока з</w:t>
      </w:r>
      <w:r w:rsidR="00A91AF1">
        <w:t>а подношење пријава на Конкурс.</w:t>
      </w:r>
    </w:p>
    <w:p w:rsidR="00A91AF1" w:rsidRDefault="00A16730" w:rsidP="00A91AF1">
      <w:pPr>
        <w:pStyle w:val="NoSpacing"/>
        <w:jc w:val="both"/>
      </w:pPr>
      <w:r>
        <w:t xml:space="preserve">6. Покрајински секретар доноси одлуку о додели бесповратних средстава у року од 30дана од дана добијања предлога ранг-листе за доделу бесповратних средстава, сачињених и </w:t>
      </w:r>
      <w:r w:rsidR="00A91AF1">
        <w:t>достављених од стране Комисије.</w:t>
      </w:r>
    </w:p>
    <w:p w:rsidR="00A91AF1" w:rsidRDefault="00A16730" w:rsidP="00A91AF1">
      <w:pPr>
        <w:jc w:val="both"/>
      </w:pPr>
      <w:r>
        <w:t xml:space="preserve">7. Након донете Одлуке о додели бесповратних средстава, учесницима Конкурса упућије се позив да потпишу уговор са Покрајинским секретаријатом за социјалну политику, демографију и равноправност полова. </w:t>
      </w:r>
    </w:p>
    <w:p w:rsidR="00AC771F" w:rsidRDefault="00AC771F" w:rsidP="00A91AF1">
      <w:pPr>
        <w:jc w:val="both"/>
      </w:pPr>
    </w:p>
    <w:p w:rsidR="00AC771F" w:rsidRDefault="00AC771F" w:rsidP="00A91AF1">
      <w:pPr>
        <w:jc w:val="both"/>
      </w:pPr>
    </w:p>
    <w:p w:rsidR="00E803FC" w:rsidRDefault="00E803FC" w:rsidP="00A91AF1">
      <w:pPr>
        <w:jc w:val="both"/>
      </w:pPr>
    </w:p>
    <w:p w:rsidR="00AC771F" w:rsidRDefault="00AC771F" w:rsidP="00A91AF1">
      <w:pPr>
        <w:jc w:val="both"/>
      </w:pPr>
    </w:p>
    <w:p w:rsidR="00A91AF1" w:rsidRPr="00A91AF1" w:rsidRDefault="00A16730" w:rsidP="00A91AF1">
      <w:pPr>
        <w:jc w:val="center"/>
        <w:rPr>
          <w:b/>
        </w:rPr>
      </w:pPr>
      <w:r w:rsidRPr="00A91AF1">
        <w:rPr>
          <w:b/>
        </w:rPr>
        <w:lastRenderedPageBreak/>
        <w:t>VII РОК ЗА ПОДНОШЕЊЕ ПРИЈАВА НА КОНКУРС</w:t>
      </w:r>
    </w:p>
    <w:p w:rsidR="00A91AF1" w:rsidRDefault="00A16730" w:rsidP="002F04F2">
      <w:pPr>
        <w:ind w:firstLine="720"/>
        <w:jc w:val="both"/>
      </w:pPr>
      <w:r>
        <w:t xml:space="preserve">Пријава на Конкурс, са осталом потребном документацијом, подноси се у року од 30 дана од дана објављивања у дневном листу „Ало“.Пријава на Конкурс се преузима са веб-сајта Покрајинског секретаријата за социјалну политику, демографију и равноправност полова, а све додатне информације могу се добити у Покрајинском секретаријату за социјалну политику, демографију и равноправност полова, на телефон: 021/487-4408 и 021/487-4817 или путем маила: </w:t>
      </w:r>
      <w:hyperlink r:id="rId5" w:history="1">
        <w:r w:rsidR="00A91AF1" w:rsidRPr="00C84392">
          <w:rPr>
            <w:rStyle w:val="Hyperlink"/>
          </w:rPr>
          <w:t>konkursisp@vojvodina.gov.rs</w:t>
        </w:r>
      </w:hyperlink>
      <w:r>
        <w:t xml:space="preserve">. </w:t>
      </w:r>
    </w:p>
    <w:p w:rsidR="00A91AF1" w:rsidRDefault="00A91AF1" w:rsidP="00A91AF1">
      <w:pPr>
        <w:ind w:left="5040"/>
        <w:jc w:val="both"/>
      </w:pPr>
    </w:p>
    <w:p w:rsidR="00523365" w:rsidRPr="00A91AF1" w:rsidRDefault="00A91AF1" w:rsidP="00A91AF1">
      <w:pPr>
        <w:ind w:left="5040"/>
        <w:jc w:val="both"/>
        <w:rPr>
          <w:lang w:val="sr-Cyrl-RS"/>
        </w:rPr>
      </w:pPr>
      <w:r>
        <w:rPr>
          <w:lang w:val="sr-Cyrl-RS"/>
        </w:rPr>
        <w:t xml:space="preserve">          </w:t>
      </w:r>
      <w:r w:rsidR="00A16730">
        <w:t>Покрајински секретар Предраг Вулети</w:t>
      </w:r>
      <w:r>
        <w:rPr>
          <w:lang w:val="sr-Cyrl-RS"/>
        </w:rPr>
        <w:t>ћ</w:t>
      </w:r>
    </w:p>
    <w:sectPr w:rsidR="00523365" w:rsidRPr="00A91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E9"/>
    <w:rsid w:val="000518FC"/>
    <w:rsid w:val="0006604C"/>
    <w:rsid w:val="00066BFC"/>
    <w:rsid w:val="000874A9"/>
    <w:rsid w:val="000A0191"/>
    <w:rsid w:val="000A4A03"/>
    <w:rsid w:val="000B4625"/>
    <w:rsid w:val="000C47DE"/>
    <w:rsid w:val="001062A5"/>
    <w:rsid w:val="00123719"/>
    <w:rsid w:val="00136954"/>
    <w:rsid w:val="001411CA"/>
    <w:rsid w:val="001453F5"/>
    <w:rsid w:val="0019408D"/>
    <w:rsid w:val="001B2DAA"/>
    <w:rsid w:val="001F4594"/>
    <w:rsid w:val="00203311"/>
    <w:rsid w:val="002049D2"/>
    <w:rsid w:val="00212EF8"/>
    <w:rsid w:val="00213D8D"/>
    <w:rsid w:val="002153AF"/>
    <w:rsid w:val="00234F62"/>
    <w:rsid w:val="002A7E64"/>
    <w:rsid w:val="002B5586"/>
    <w:rsid w:val="002C4148"/>
    <w:rsid w:val="002C6498"/>
    <w:rsid w:val="002D1E26"/>
    <w:rsid w:val="002D2BF5"/>
    <w:rsid w:val="002D32D0"/>
    <w:rsid w:val="002E63D9"/>
    <w:rsid w:val="002F04F2"/>
    <w:rsid w:val="00306848"/>
    <w:rsid w:val="00311D86"/>
    <w:rsid w:val="00332027"/>
    <w:rsid w:val="003769B1"/>
    <w:rsid w:val="00385C2F"/>
    <w:rsid w:val="00395474"/>
    <w:rsid w:val="003D69D9"/>
    <w:rsid w:val="003F499D"/>
    <w:rsid w:val="00407994"/>
    <w:rsid w:val="00432850"/>
    <w:rsid w:val="00455E8A"/>
    <w:rsid w:val="00482E38"/>
    <w:rsid w:val="004858C8"/>
    <w:rsid w:val="00494912"/>
    <w:rsid w:val="00496814"/>
    <w:rsid w:val="005155B7"/>
    <w:rsid w:val="0051562E"/>
    <w:rsid w:val="00523365"/>
    <w:rsid w:val="00531797"/>
    <w:rsid w:val="00564CB3"/>
    <w:rsid w:val="00573803"/>
    <w:rsid w:val="00582D91"/>
    <w:rsid w:val="0059651D"/>
    <w:rsid w:val="005B5279"/>
    <w:rsid w:val="005B7630"/>
    <w:rsid w:val="00613D15"/>
    <w:rsid w:val="0062558B"/>
    <w:rsid w:val="00630286"/>
    <w:rsid w:val="006426C6"/>
    <w:rsid w:val="00655C85"/>
    <w:rsid w:val="0066032E"/>
    <w:rsid w:val="006807C9"/>
    <w:rsid w:val="006A52C7"/>
    <w:rsid w:val="006E66B6"/>
    <w:rsid w:val="007817D3"/>
    <w:rsid w:val="00783162"/>
    <w:rsid w:val="007A7D70"/>
    <w:rsid w:val="007B07CF"/>
    <w:rsid w:val="007B242F"/>
    <w:rsid w:val="007C45B1"/>
    <w:rsid w:val="007D0506"/>
    <w:rsid w:val="00826B51"/>
    <w:rsid w:val="00830561"/>
    <w:rsid w:val="00835F9F"/>
    <w:rsid w:val="008370B6"/>
    <w:rsid w:val="008510BA"/>
    <w:rsid w:val="008A20FA"/>
    <w:rsid w:val="008D0EFD"/>
    <w:rsid w:val="008E179B"/>
    <w:rsid w:val="008E1B55"/>
    <w:rsid w:val="008E4368"/>
    <w:rsid w:val="008E5780"/>
    <w:rsid w:val="008F45E2"/>
    <w:rsid w:val="009111A9"/>
    <w:rsid w:val="00926590"/>
    <w:rsid w:val="00930BEE"/>
    <w:rsid w:val="00940B50"/>
    <w:rsid w:val="00942F88"/>
    <w:rsid w:val="0096184B"/>
    <w:rsid w:val="00965D13"/>
    <w:rsid w:val="009A3ED0"/>
    <w:rsid w:val="009C5E55"/>
    <w:rsid w:val="009C6C60"/>
    <w:rsid w:val="009E0F9B"/>
    <w:rsid w:val="00A00DB7"/>
    <w:rsid w:val="00A16730"/>
    <w:rsid w:val="00A41E34"/>
    <w:rsid w:val="00A43221"/>
    <w:rsid w:val="00A870BE"/>
    <w:rsid w:val="00A91AF1"/>
    <w:rsid w:val="00AC771F"/>
    <w:rsid w:val="00AD5BE9"/>
    <w:rsid w:val="00AF222B"/>
    <w:rsid w:val="00B11DD3"/>
    <w:rsid w:val="00B36E0B"/>
    <w:rsid w:val="00B40188"/>
    <w:rsid w:val="00B42DFD"/>
    <w:rsid w:val="00B63B38"/>
    <w:rsid w:val="00B700C9"/>
    <w:rsid w:val="00B87097"/>
    <w:rsid w:val="00BB13B2"/>
    <w:rsid w:val="00BB4A98"/>
    <w:rsid w:val="00BC0D26"/>
    <w:rsid w:val="00BD0A98"/>
    <w:rsid w:val="00BD36D9"/>
    <w:rsid w:val="00BD57F0"/>
    <w:rsid w:val="00BF122E"/>
    <w:rsid w:val="00BF68F4"/>
    <w:rsid w:val="00C01F70"/>
    <w:rsid w:val="00C049A2"/>
    <w:rsid w:val="00C27546"/>
    <w:rsid w:val="00C308C0"/>
    <w:rsid w:val="00C7195F"/>
    <w:rsid w:val="00C93183"/>
    <w:rsid w:val="00C95A86"/>
    <w:rsid w:val="00CA0DBF"/>
    <w:rsid w:val="00CA690E"/>
    <w:rsid w:val="00CB625F"/>
    <w:rsid w:val="00CF1FC3"/>
    <w:rsid w:val="00CF5EB0"/>
    <w:rsid w:val="00D0342D"/>
    <w:rsid w:val="00D14131"/>
    <w:rsid w:val="00D3271B"/>
    <w:rsid w:val="00D42CAF"/>
    <w:rsid w:val="00D529D7"/>
    <w:rsid w:val="00D7334D"/>
    <w:rsid w:val="00D8323C"/>
    <w:rsid w:val="00DA2AAE"/>
    <w:rsid w:val="00DA5550"/>
    <w:rsid w:val="00DC768B"/>
    <w:rsid w:val="00DD0639"/>
    <w:rsid w:val="00DD38E1"/>
    <w:rsid w:val="00DD7E29"/>
    <w:rsid w:val="00DE39AE"/>
    <w:rsid w:val="00E1343E"/>
    <w:rsid w:val="00E15D26"/>
    <w:rsid w:val="00E4597B"/>
    <w:rsid w:val="00E53704"/>
    <w:rsid w:val="00E605C4"/>
    <w:rsid w:val="00E803FC"/>
    <w:rsid w:val="00ED4736"/>
    <w:rsid w:val="00EE7447"/>
    <w:rsid w:val="00F05B4B"/>
    <w:rsid w:val="00F80146"/>
    <w:rsid w:val="00F97A63"/>
    <w:rsid w:val="00F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1D669-7710-4D39-9C14-CEEA2FB1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67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91A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1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kursisp@vojvodina.gov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Brujic</dc:creator>
  <cp:keywords/>
  <dc:description/>
  <cp:lastModifiedBy>Bojan Brujic</cp:lastModifiedBy>
  <cp:revision>2</cp:revision>
  <dcterms:created xsi:type="dcterms:W3CDTF">2026-02-20T12:53:00Z</dcterms:created>
  <dcterms:modified xsi:type="dcterms:W3CDTF">2026-02-20T12:53:00Z</dcterms:modified>
</cp:coreProperties>
</file>