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6F" w:rsidRPr="00BA2160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 основу члана 4. Одлуке о</w:t>
      </w:r>
      <w:r w:rsidR="00937B7D">
        <w:rPr>
          <w:rFonts w:asciiTheme="minorHAnsi" w:eastAsia="Times New Roman" w:hAnsiTheme="minorHAnsi"/>
          <w:bCs/>
          <w:noProof/>
          <w:lang w:val="sr-Cyrl-RS"/>
        </w:rPr>
        <w:t xml:space="preserve"> изменама Одлуке о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поступку и критеријумима за доделу средстава Покрајинског секретаријата за</w:t>
      </w:r>
      <w:r w:rsidR="00132B62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политику, демографију и равноправност полова за реализацију Програма унапређења социјалне заштите у Ауто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н</w:t>
      </w:r>
      <w:r w:rsidR="00236F11">
        <w:rPr>
          <w:rFonts w:asciiTheme="minorHAnsi" w:eastAsia="Times New Roman" w:hAnsiTheme="minorHAnsi"/>
          <w:bCs/>
          <w:noProof/>
          <w:lang w:val="sr-Cyrl-RS"/>
        </w:rPr>
        <w:t>омној покрајини Војводини у 2022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 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број: 127-401-145/2022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(„Службени лист АПВ”, број 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4</w:t>
      </w:r>
      <w:r w:rsidR="00937B7D">
        <w:rPr>
          <w:rFonts w:asciiTheme="minorHAnsi" w:eastAsia="Times New Roman" w:hAnsiTheme="minorHAnsi"/>
          <w:bCs/>
          <w:noProof/>
          <w:lang w:val="sr-Cyrl-RS"/>
        </w:rPr>
        <w:t>8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/22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), Решења о покретању поступка јавног конкурса, број: </w:t>
      </w:r>
      <w:r w:rsidR="0041664A" w:rsidRPr="002113AA">
        <w:rPr>
          <w:rFonts w:asciiTheme="minorHAnsi" w:eastAsia="Times New Roman" w:hAnsiTheme="minorHAnsi"/>
          <w:bCs/>
          <w:noProof/>
          <w:lang w:val="sr-Cyrl-RS"/>
        </w:rPr>
        <w:t>139-401-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150/2022-01</w:t>
      </w:r>
      <w:r w:rsidR="00937B7D">
        <w:rPr>
          <w:rFonts w:asciiTheme="minorHAnsi" w:eastAsia="Times New Roman" w:hAnsiTheme="minorHAnsi"/>
          <w:bCs/>
          <w:noProof/>
          <w:lang w:val="sr-Cyrl-RS"/>
        </w:rPr>
        <w:t>-01 од 17</w:t>
      </w:r>
      <w:r w:rsidR="00721B10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  <w:r w:rsidR="00937B7D">
        <w:rPr>
          <w:rFonts w:asciiTheme="minorHAnsi" w:eastAsia="Times New Roman" w:hAnsiTheme="minorHAnsi"/>
          <w:bCs/>
          <w:noProof/>
          <w:lang w:val="sr-Cyrl-RS"/>
        </w:rPr>
        <w:t>новембра</w:t>
      </w:r>
      <w:r w:rsid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2022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године, а у вези с Покрајинском скупштинском одлуком о буџету Ауто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н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омне покрајине Војводине за 2022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годину („Службени лист АПВ”, број 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54/21</w:t>
      </w:r>
      <w:r w:rsidR="00B34441">
        <w:rPr>
          <w:rFonts w:asciiTheme="minorHAnsi" w:eastAsia="Times New Roman" w:hAnsiTheme="minorHAnsi"/>
          <w:bCs/>
          <w:noProof/>
          <w:lang w:val="sr-Cyrl-RS"/>
        </w:rPr>
        <w:t>,7/22 и</w:t>
      </w:r>
      <w:r w:rsidR="00FC72BB">
        <w:rPr>
          <w:rFonts w:asciiTheme="minorHAnsi" w:eastAsia="Times New Roman" w:hAnsiTheme="minorHAnsi"/>
          <w:bCs/>
          <w:noProof/>
          <w:lang w:val="sr-Cyrl-RS"/>
        </w:rPr>
        <w:t xml:space="preserve"> 37/22 - ребаланс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), Покрајински секретаријат за социјалну политику, демографију и равноправност полова расписује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2113AA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2113AA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2113AA">
        <w:rPr>
          <w:rFonts w:asciiTheme="minorHAnsi" w:eastAsia="Times New Roman" w:hAnsiTheme="minorHAnsi"/>
          <w:bCs/>
          <w:noProof/>
          <w:lang w:val="sr-Cyrl-RS"/>
        </w:rPr>
        <w:t>Ј А В Н И   К О Н К У Р С</w:t>
      </w:r>
    </w:p>
    <w:p w:rsidR="00665C2D" w:rsidRPr="002113AA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2113AA">
        <w:rPr>
          <w:rFonts w:asciiTheme="minorHAnsi" w:eastAsia="Times New Roman" w:hAnsiTheme="minorHAnsi"/>
          <w:bCs/>
          <w:noProof/>
          <w:lang w:val="sr-Cyrl-RS"/>
        </w:rPr>
        <w:t xml:space="preserve">ЗА ФИНАНСИРАЊЕ, ОДНОСНО СУФИНАНСИРАЊЕ МЕРА, АКТИВНОСТИ И ПРОГРАМА У ОБЛАСТИ СОЦИЈАЛНЕ ЗАШТИТЕ У 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2022</w:t>
      </w:r>
      <w:r w:rsidRPr="002113AA">
        <w:rPr>
          <w:rFonts w:asciiTheme="minorHAnsi" w:eastAsia="Times New Roman" w:hAnsiTheme="minorHAnsi"/>
          <w:bCs/>
          <w:noProof/>
          <w:lang w:val="sr-Cyrl-RS"/>
        </w:rPr>
        <w:t>. ГОДИНИ</w:t>
      </w:r>
    </w:p>
    <w:p w:rsidR="00665C2D" w:rsidRPr="00AF2229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2113AA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C04CBF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секретаријат за социјалну политику, демографију и равноправност полова ‒ у складу с Покрајинском скупштинском одлуком о буџету Аутоно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мне покрајине Војводине за 2022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годину и Финансијским планом Покрајинског секретаријата за социјалну политику, демографи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ј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у и равноправност полова за 2022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годину ‒ за реализацију Програма унапређења социјалне заштите у Ауто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номној покрајини Војводини у 202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2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 доделиће укупно </w:t>
      </w:r>
      <w:r w:rsidR="00937B7D">
        <w:rPr>
          <w:rFonts w:asciiTheme="minorHAnsi" w:eastAsia="Times New Roman" w:hAnsiTheme="minorHAnsi"/>
          <w:bCs/>
          <w:noProof/>
          <w:lang w:val="sr-Cyrl-RS"/>
        </w:rPr>
        <w:t>209.825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.000,00 динара.</w:t>
      </w:r>
      <w:r w:rsidR="00D97F82">
        <w:rPr>
          <w:rFonts w:asciiTheme="minorHAnsi" w:eastAsia="Times New Roman" w:hAnsiTheme="minorHAnsi"/>
          <w:bCs/>
          <w:noProof/>
          <w:lang w:val="sr-Cyrl-RS"/>
        </w:rPr>
        <w:t xml:space="preserve"> </w:t>
      </w:r>
    </w:p>
    <w:p w:rsidR="00665C2D" w:rsidRPr="00AF2229" w:rsidRDefault="00D97F82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>Циљ јавног конкурса су организоване друштвене</w:t>
      </w:r>
      <w:r w:rsidRPr="00911160">
        <w:rPr>
          <w:rFonts w:asciiTheme="minorHAnsi" w:eastAsia="Times New Roman" w:hAnsiTheme="minorHAnsi"/>
          <w:bCs/>
          <w:noProof/>
          <w:lang w:val="sr-Cyrl-RS"/>
        </w:rPr>
        <w:t xml:space="preserve"> делатност од јавног интереса чији је циљ пружање помоћи и оснаживање за самосталан и продуктиван живот у друштву појединаца и породица, као и спречавање настајања и отклањање п</w:t>
      </w:r>
      <w:r>
        <w:rPr>
          <w:rFonts w:asciiTheme="minorHAnsi" w:eastAsia="Times New Roman" w:hAnsiTheme="minorHAnsi"/>
          <w:bCs/>
          <w:noProof/>
          <w:lang w:val="sr-Cyrl-RS"/>
        </w:rPr>
        <w:t>оследица социјалне искључености, члан 2. Закон о социјалној заштити (Сл. гласник РС 24/11)</w:t>
      </w:r>
    </w:p>
    <w:p w:rsidR="00665C2D" w:rsidRPr="00AF2229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Средства по овом јавном конкурсу додељиваће се по поступку и критеријумима утврђеним Одлуком о</w:t>
      </w:r>
      <w:r w:rsidR="00937B7D">
        <w:rPr>
          <w:rFonts w:asciiTheme="minorHAnsi" w:eastAsia="Times New Roman" w:hAnsiTheme="minorHAnsi"/>
          <w:bCs/>
          <w:noProof/>
        </w:rPr>
        <w:t xml:space="preserve"> </w:t>
      </w:r>
      <w:r w:rsidR="00937B7D">
        <w:rPr>
          <w:rFonts w:asciiTheme="minorHAnsi" w:eastAsia="Times New Roman" w:hAnsiTheme="minorHAnsi"/>
          <w:bCs/>
          <w:noProof/>
          <w:lang w:val="sr-Cyrl-RS"/>
        </w:rPr>
        <w:t xml:space="preserve">изменама </w:t>
      </w:r>
      <w:r w:rsidR="00256731">
        <w:rPr>
          <w:rFonts w:asciiTheme="minorHAnsi" w:eastAsia="Times New Roman" w:hAnsiTheme="minorHAnsi"/>
          <w:bCs/>
          <w:noProof/>
          <w:lang w:val="sr-Cyrl-RS"/>
        </w:rPr>
        <w:t xml:space="preserve">и допунама </w:t>
      </w:r>
      <w:bookmarkStart w:id="0" w:name="_GoBack"/>
      <w:bookmarkEnd w:id="0"/>
      <w:r w:rsidR="00C0215A">
        <w:rPr>
          <w:rFonts w:asciiTheme="minorHAnsi" w:eastAsia="Times New Roman" w:hAnsiTheme="minorHAnsi"/>
          <w:bCs/>
          <w:noProof/>
          <w:lang w:val="sr-Cyrl-RS"/>
        </w:rPr>
        <w:t xml:space="preserve">Одлуке о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поступку и критеријумима за доделу средстава Покрајинског секретаријата за 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за реализацију Програма унапређења социјалне заштите у Ауто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н</w:t>
      </w:r>
      <w:r w:rsidR="00C0215A">
        <w:rPr>
          <w:rFonts w:asciiTheme="minorHAnsi" w:eastAsia="Times New Roman" w:hAnsiTheme="minorHAnsi"/>
          <w:bCs/>
          <w:noProof/>
          <w:lang w:val="sr-Cyrl-RS"/>
        </w:rPr>
        <w:t>омној покрајини Војводини у 2022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 </w:t>
      </w:r>
      <w:r w:rsidR="00C0215A">
        <w:rPr>
          <w:rFonts w:asciiTheme="minorHAnsi" w:eastAsia="Times New Roman" w:hAnsiTheme="minorHAnsi"/>
          <w:bCs/>
          <w:noProof/>
          <w:lang w:val="sr-Cyrl-RS"/>
        </w:rPr>
        <w:t>број: 127-401-145/2022 од 16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  <w:r w:rsidR="00C0215A">
        <w:rPr>
          <w:rFonts w:asciiTheme="minorHAnsi" w:eastAsia="Times New Roman" w:hAnsiTheme="minorHAnsi"/>
          <w:bCs/>
          <w:noProof/>
          <w:lang w:val="sr-Cyrl-RS"/>
        </w:rPr>
        <w:t>новембра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 xml:space="preserve"> 2022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(„Службени лист АПВ”, </w:t>
      </w:r>
      <w:r w:rsidRPr="002113AA">
        <w:rPr>
          <w:rFonts w:asciiTheme="minorHAnsi" w:eastAsia="Times New Roman" w:hAnsiTheme="minorHAnsi"/>
          <w:bCs/>
          <w:noProof/>
          <w:lang w:val="sr-Cyrl-RS"/>
        </w:rPr>
        <w:t>број</w:t>
      </w:r>
      <w:r w:rsidR="008C2BC6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C04CBF">
        <w:rPr>
          <w:rFonts w:asciiTheme="minorHAnsi" w:eastAsia="Times New Roman" w:hAnsiTheme="minorHAnsi"/>
          <w:bCs/>
          <w:noProof/>
        </w:rPr>
        <w:t>4</w:t>
      </w:r>
      <w:r w:rsidR="00937B7D">
        <w:rPr>
          <w:rFonts w:asciiTheme="minorHAnsi" w:eastAsia="Times New Roman" w:hAnsiTheme="minorHAnsi"/>
          <w:bCs/>
          <w:noProof/>
          <w:lang w:val="sr-Cyrl-RS"/>
        </w:rPr>
        <w:t>8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/22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).</w:t>
      </w:r>
    </w:p>
    <w:p w:rsidR="00665C2D" w:rsidRPr="00AF2229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Финансијске обавезе реализоваће се у складу с ликвидним могућностима буџета Аутономне покрајине 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Војводине за 2022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годину. </w:t>
      </w:r>
    </w:p>
    <w:p w:rsidR="00665C2D" w:rsidRPr="00AF2229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Корисници средстава додељених по овом конкурсу дужни су да програме, мере и активнос</w:t>
      </w:r>
      <w:r w:rsidR="00F90B32">
        <w:rPr>
          <w:rFonts w:asciiTheme="minorHAnsi" w:eastAsia="Times New Roman" w:hAnsiTheme="minorHAnsi"/>
          <w:bCs/>
          <w:noProof/>
          <w:lang w:val="sr-Cyrl-RS"/>
        </w:rPr>
        <w:t>т</w:t>
      </w:r>
      <w:r w:rsidR="00937B7D">
        <w:rPr>
          <w:rFonts w:asciiTheme="minorHAnsi" w:eastAsia="Times New Roman" w:hAnsiTheme="minorHAnsi"/>
          <w:bCs/>
          <w:noProof/>
          <w:lang w:val="sr-Cyrl-RS"/>
        </w:rPr>
        <w:t>и реализују до 30. јуна 2023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године.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ПРЕДМЕТ КОНКУРСА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C04CBF">
      <w:pPr>
        <w:spacing w:after="0" w:line="240" w:lineRule="auto"/>
        <w:ind w:firstLine="36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секретаријат за 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за реализацију Програма унапређења социјалне заштите у Ауто</w:t>
      </w:r>
      <w:r w:rsidR="00C04CBF">
        <w:rPr>
          <w:rFonts w:asciiTheme="minorHAnsi" w:eastAsia="Times New Roman" w:hAnsiTheme="minorHAnsi"/>
          <w:bCs/>
          <w:noProof/>
          <w:lang w:val="sr-Cyrl-RS"/>
        </w:rPr>
        <w:t>н</w:t>
      </w:r>
      <w:r w:rsidR="00D11782">
        <w:rPr>
          <w:rFonts w:asciiTheme="minorHAnsi" w:eastAsia="Times New Roman" w:hAnsiTheme="minorHAnsi"/>
          <w:bCs/>
          <w:noProof/>
          <w:lang w:val="sr-Cyrl-RS"/>
        </w:rPr>
        <w:t>омној покрајини Војводини у 2022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години, по овом конкурсу, доделиће укупно </w:t>
      </w:r>
      <w:r w:rsidR="00937B7D">
        <w:rPr>
          <w:rFonts w:asciiTheme="minorHAnsi" w:eastAsia="Times New Roman" w:hAnsiTheme="minorHAnsi"/>
          <w:bCs/>
          <w:noProof/>
          <w:lang w:val="sr-Cyrl-RS"/>
        </w:rPr>
        <w:t>49.825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.000,00 динара за финансирање, односно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lastRenderedPageBreak/>
        <w:t xml:space="preserve">суфинансирање програма, мера и активности, за подстицај и развој нових и унапређивање квалитета постојећих услуга социјалне заштите, што подразумева: </w:t>
      </w:r>
    </w:p>
    <w:p w:rsidR="00665C2D" w:rsidRPr="00E61814" w:rsidRDefault="00E61814" w:rsidP="00E6181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дневне услуге у заједници ‒</w:t>
      </w:r>
      <w:r w:rsidR="00665C2D" w:rsidRPr="00E61814">
        <w:rPr>
          <w:rFonts w:asciiTheme="minorHAnsi" w:eastAsia="Times New Roman" w:hAnsiTheme="minorHAnsi"/>
          <w:bCs/>
          <w:noProof/>
          <w:lang w:val="sr-Cyrl-RS"/>
        </w:rPr>
        <w:t xml:space="preserve"> као што су дневни боравак, помоћ у кући и свратиште, уз активности које подржавају боравак корисника у породици и непосредном окружењу;</w:t>
      </w:r>
    </w:p>
    <w:p w:rsidR="00665C2D" w:rsidRPr="00E61814" w:rsidRDefault="00665C2D" w:rsidP="00665C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услуге подршке за самосталан живот ‒ као што су становање уз подршку, персонална асистенција ‒ које се пружају појединцу да би се његове могућности за задовољење основних потреба изједначиле с могућностима осталих чланова друштва, да би му се побољшао квалитет живота и да би могао да води активан и самосталан живот у друштву;</w:t>
      </w:r>
    </w:p>
    <w:p w:rsidR="00D97F82" w:rsidRPr="00D97F82" w:rsidRDefault="00665C2D" w:rsidP="00D97F8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саветодавно-терапијске и социјално-едукативне услуге – интензивне услуге подршке породици која је у кризи; саветовање и подршка родитеља, хранитеља и усвојитеља; подршка породици која се стара о свом детету или одраслом члану породице са сметњама у развоју; саветовање и подршка у случајевима насиља; породична терапија; медијација; СОС телефони и друге саветодавно-терапијске услуге;</w:t>
      </w:r>
      <w:r w:rsidR="00D97F82">
        <w:rPr>
          <w:rFonts w:asciiTheme="minorHAnsi" w:eastAsia="Times New Roman" w:hAnsiTheme="minorHAnsi"/>
          <w:bCs/>
          <w:noProof/>
          <w:lang w:val="sr-Cyrl-RS"/>
        </w:rPr>
        <w:t xml:space="preserve"> едукативни кампови за децу и младе у циљу превенције социјалне искључености.</w:t>
      </w:r>
    </w:p>
    <w:p w:rsidR="00665C2D" w:rsidRPr="00E61814" w:rsidRDefault="00665C2D" w:rsidP="00665C2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услуге смештаја подизањем и стандардизацијом квалитета услуга које се пружају корисницима на смештају.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Наведеним услугама социјалне заштите задовољавају се специфичне потребе следећих корисника:</w:t>
      </w:r>
    </w:p>
    <w:p w:rsidR="00665C2D" w:rsidRDefault="00665C2D" w:rsidP="00665C2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деце и младих: без родитељског старања или у ризику од губитка родитељског старања; са сметњама у развоју; у сукобу с родитељима, старатељом и заједницом; жртве злостављања и занемаривања, насиља и експлоатације и жртве трговине људима;</w:t>
      </w:r>
    </w:p>
    <w:p w:rsidR="00665C2D" w:rsidRPr="00E61814" w:rsidRDefault="00665C2D" w:rsidP="00665C2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одраслих и старијих чији су благостање, безбедност и продуктиван живот у друштву угрожени ризицима услед старости, инвалидитета, болести, породичних и других животних околности.</w:t>
      </w:r>
    </w:p>
    <w:p w:rsidR="0041664A" w:rsidRPr="00AF2229" w:rsidRDefault="0041664A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Средства ће бити расподељена на следећи начин:</w:t>
      </w:r>
    </w:p>
    <w:p w:rsidR="00AF2229" w:rsidRPr="00AF2229" w:rsidRDefault="00AF2229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665C2D" w:rsidP="00AF222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установама социјалне заштите ‒ </w:t>
      </w:r>
      <w:r w:rsidR="00937B7D">
        <w:rPr>
          <w:rFonts w:asciiTheme="minorHAnsi" w:eastAsia="Times New Roman" w:hAnsiTheme="minorHAnsi"/>
          <w:bCs/>
          <w:noProof/>
          <w:lang w:val="sr-Cyrl-RS"/>
        </w:rPr>
        <w:t>49.825.000,00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динара; </w:t>
      </w:r>
    </w:p>
    <w:p w:rsidR="00937B7D" w:rsidRPr="00AF2229" w:rsidRDefault="00937B7D" w:rsidP="00937B7D">
      <w:pPr>
        <w:pStyle w:val="ListParagraph"/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937B7D" w:rsidRPr="00937B7D" w:rsidRDefault="00937B7D" w:rsidP="00937B7D">
      <w:pPr>
        <w:pStyle w:val="ListParagraph"/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937B7D">
        <w:rPr>
          <w:rFonts w:asciiTheme="minorHAnsi" w:eastAsia="Times New Roman" w:hAnsiTheme="minorHAnsi"/>
          <w:bCs/>
          <w:noProof/>
          <w:lang w:val="sr-Cyrl-RS"/>
        </w:rPr>
        <w:t>ПРАВО УЧЕШЋА НА КОНКУРСУ</w:t>
      </w:r>
    </w:p>
    <w:p w:rsidR="00937B7D" w:rsidRPr="00937B7D" w:rsidRDefault="00937B7D" w:rsidP="00937B7D">
      <w:pPr>
        <w:pStyle w:val="ListParagraph"/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937B7D" w:rsidRPr="00937B7D" w:rsidRDefault="00937B7D" w:rsidP="00937B7D">
      <w:pPr>
        <w:pStyle w:val="ListParagraph"/>
        <w:ind w:left="90"/>
        <w:jc w:val="both"/>
        <w:rPr>
          <w:lang w:val="sr-Cyrl-RS"/>
        </w:rPr>
      </w:pPr>
      <w:r w:rsidRPr="00937B7D">
        <w:rPr>
          <w:rFonts w:cs="Lucida Sans"/>
          <w:kern w:val="1"/>
          <w:szCs w:val="24"/>
          <w:lang w:val="sr-Cyrl-RS" w:eastAsia="hi-IN" w:bidi="hi-IN"/>
        </w:rPr>
        <w:t xml:space="preserve">Средства </w:t>
      </w:r>
      <w:r w:rsidRPr="00937B7D">
        <w:rPr>
          <w:szCs w:val="24"/>
          <w:lang w:val="sr-Cyrl-RS"/>
        </w:rPr>
        <w:t>из члана 2</w:t>
      </w:r>
      <w:r w:rsidRPr="00937B7D">
        <w:rPr>
          <w:szCs w:val="24"/>
          <w:lang w:val="sr-Latn-RS"/>
        </w:rPr>
        <w:t xml:space="preserve">. </w:t>
      </w:r>
      <w:r w:rsidRPr="00937B7D">
        <w:rPr>
          <w:rFonts w:asciiTheme="minorHAnsi" w:eastAsia="Times New Roman" w:hAnsiTheme="minorHAnsi"/>
          <w:bCs/>
          <w:noProof/>
          <w:lang w:val="sr-Cyrl-RS"/>
        </w:rPr>
        <w:t>Одлуке о поступку и критеријумима за доделу средстава Покрајинског секретаријата за социјалну политику, демографију и равноправност полова за реализацију Програма унапређења социјалне заштите у Аутон</w:t>
      </w:r>
      <w:r>
        <w:rPr>
          <w:rFonts w:asciiTheme="minorHAnsi" w:eastAsia="Times New Roman" w:hAnsiTheme="minorHAnsi"/>
          <w:bCs/>
          <w:noProof/>
          <w:lang w:val="sr-Cyrl-RS"/>
        </w:rPr>
        <w:t>омној покрајини Војводини у 2022</w:t>
      </w:r>
      <w:r w:rsidRPr="00937B7D">
        <w:rPr>
          <w:rFonts w:asciiTheme="minorHAnsi" w:eastAsia="Times New Roman" w:hAnsiTheme="minorHAnsi"/>
          <w:bCs/>
          <w:noProof/>
          <w:lang w:val="sr-Cyrl-RS"/>
        </w:rPr>
        <w:t xml:space="preserve">. години и </w:t>
      </w:r>
      <w:r w:rsidRPr="00937B7D">
        <w:rPr>
          <w:lang w:val="sr-Cyrl-CS"/>
        </w:rPr>
        <w:t>Одлуке о изменама</w:t>
      </w:r>
      <w:r w:rsidRPr="00937B7D">
        <w:rPr>
          <w:lang w:val="sr-Cyrl-RS"/>
        </w:rPr>
        <w:t xml:space="preserve"> </w:t>
      </w:r>
      <w:r w:rsidRPr="00937B7D">
        <w:rPr>
          <w:rFonts w:cs="Lucida Sans"/>
          <w:kern w:val="1"/>
          <w:lang w:val="sr-Cyrl-CS" w:eastAsia="hi-IN" w:bidi="hi-IN"/>
        </w:rPr>
        <w:t>Одлуке о поступку и критеријумима за доделу средстава Покрајинског секретаријата за социјалну политику, демографију и равноправност полова за реализацију програма унапређења социјалне заштите у Аутономној покрајини Војводини у 202</w:t>
      </w:r>
      <w:r>
        <w:rPr>
          <w:rFonts w:cs="Lucida Sans"/>
          <w:kern w:val="1"/>
          <w:lang w:val="sr-Cyrl-CS" w:eastAsia="hi-IN" w:bidi="hi-IN"/>
        </w:rPr>
        <w:t>2</w:t>
      </w:r>
      <w:r w:rsidRPr="00937B7D">
        <w:rPr>
          <w:rFonts w:cs="Lucida Sans"/>
          <w:kern w:val="1"/>
          <w:lang w:val="sr-Cyrl-CS" w:eastAsia="hi-IN" w:bidi="hi-IN"/>
        </w:rPr>
        <w:t>. години</w:t>
      </w:r>
      <w:r w:rsidRPr="00937B7D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937B7D">
        <w:rPr>
          <w:rFonts w:cs="Lucida Sans"/>
          <w:kern w:val="1"/>
          <w:szCs w:val="24"/>
          <w:lang w:val="sr-Cyrl-RS" w:eastAsia="hi-IN" w:bidi="hi-IN"/>
        </w:rPr>
        <w:t xml:space="preserve">у висини од </w:t>
      </w:r>
      <w:r>
        <w:rPr>
          <w:rFonts w:cs="Lucida Sans"/>
          <w:kern w:val="1"/>
          <w:szCs w:val="24"/>
          <w:lang w:val="sr-Cyrl-RS" w:eastAsia="hi-IN" w:bidi="hi-IN"/>
        </w:rPr>
        <w:t>49.825</w:t>
      </w:r>
      <w:r w:rsidRPr="00937B7D">
        <w:rPr>
          <w:rFonts w:cs="Lucida Sans"/>
          <w:kern w:val="1"/>
          <w:szCs w:val="24"/>
          <w:lang w:val="sr-Cyrl-RS" w:eastAsia="hi-IN" w:bidi="hi-IN"/>
        </w:rPr>
        <w:t>.000,00 динара могу се доделити установама социјалне заштите</w:t>
      </w:r>
      <w:r w:rsidRPr="00937B7D">
        <w:rPr>
          <w:lang w:val="sr-Cyrl-RS"/>
        </w:rPr>
        <w:t xml:space="preserve"> за смештај корисника на територији Аутономне покрајине Војводине, чији је оснивач Аутономна покрајина Војводина, а </w:t>
      </w:r>
      <w:r w:rsidRPr="00937B7D">
        <w:rPr>
          <w:rFonts w:cs="Lucida Sans"/>
          <w:kern w:val="1"/>
          <w:szCs w:val="24"/>
          <w:lang w:val="sr-Cyrl-RS" w:eastAsia="hi-IN" w:bidi="hi-IN"/>
        </w:rPr>
        <w:t>намењена су за подизање квалитета и стандардизацију услуга које се пружају корисницима услуга социјалне заштите</w:t>
      </w:r>
      <w:r w:rsidRPr="00937B7D">
        <w:rPr>
          <w:lang w:val="sr-Latn-RS"/>
        </w:rPr>
        <w:t>.</w:t>
      </w:r>
    </w:p>
    <w:p w:rsidR="00937B7D" w:rsidRPr="00937B7D" w:rsidRDefault="00937B7D" w:rsidP="00236F11">
      <w:pPr>
        <w:pStyle w:val="ListParagraph"/>
        <w:jc w:val="both"/>
        <w:rPr>
          <w:szCs w:val="24"/>
          <w:lang w:val="sr-Cyrl-CS"/>
        </w:rPr>
      </w:pPr>
      <w:r w:rsidRPr="00937B7D">
        <w:rPr>
          <w:szCs w:val="24"/>
          <w:lang w:val="sr-Cyrl-RS"/>
        </w:rPr>
        <w:t xml:space="preserve">На конкурсу не могу учествовати </w:t>
      </w:r>
      <w:r w:rsidRPr="00937B7D">
        <w:rPr>
          <w:szCs w:val="24"/>
          <w:lang w:val="sr-Cyrl-CS"/>
        </w:rPr>
        <w:t>индиректни корисници буџета Аутономне покрајине Војводине, чије је финансирање уређено актима које доноси или на њих дају сагласност Скупштина Аутономне покрајине Војводине или Покрајинска влада и привредни субјекти.”</w:t>
      </w:r>
    </w:p>
    <w:p w:rsidR="00236F11" w:rsidRDefault="00236F11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236F11" w:rsidRDefault="00236F11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236F11" w:rsidRDefault="00236F11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lastRenderedPageBreak/>
        <w:t>НАЧИН ПОДНОШЕЊА ПРИЈАВА</w:t>
      </w:r>
    </w:p>
    <w:p w:rsidR="00665C2D" w:rsidRPr="00AF2229" w:rsidRDefault="00665C2D" w:rsidP="00C04CBF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Пријава на јавни конкурс подноси се у једном примерку, искључиво на обрасцу пријаве који се може преузети на интернет страници Покрајинског секретаријата за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hyperlink r:id="rId8" w:history="1"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www.</w:t>
        </w:r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Latn-RS"/>
          </w:rPr>
          <w:t>socijalnapolitika</w:t>
        </w:r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.vojvodina.gov.rs</w:t>
        </w:r>
      </w:hyperlink>
      <w:r w:rsidR="001221F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и у Покрајинском секретаријату за 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</w:t>
      </w:r>
      <w:r w:rsidR="00E74849" w:rsidRPr="00AF2229">
        <w:rPr>
          <w:rFonts w:asciiTheme="minorHAnsi" w:eastAsia="Times New Roman" w:hAnsiTheme="minorHAnsi"/>
          <w:bCs/>
          <w:noProof/>
          <w:lang w:val="sr-Cyrl-RS"/>
        </w:rPr>
        <w:t xml:space="preserve">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Нови Сад, Булевар Михајла Пупина број 16, II</w:t>
      </w:r>
      <w:r w:rsidR="007340C1" w:rsidRPr="00AF2229">
        <w:rPr>
          <w:rFonts w:asciiTheme="minorHAnsi" w:eastAsia="Times New Roman" w:hAnsiTheme="minorHAnsi"/>
          <w:bCs/>
          <w:noProof/>
          <w:lang w:val="sr-Latn-RS"/>
        </w:rPr>
        <w:t>I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спрат, канцеларија </w:t>
      </w:r>
      <w:r w:rsidR="00737F99" w:rsidRPr="00AF2229">
        <w:rPr>
          <w:rFonts w:asciiTheme="minorHAnsi" w:eastAsia="Times New Roman" w:hAnsiTheme="minorHAnsi"/>
          <w:bCs/>
          <w:noProof/>
          <w:lang w:val="sr-Latn-RS"/>
        </w:rPr>
        <w:t>26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(број телефона</w:t>
      </w:r>
      <w:r w:rsidR="00E827C4" w:rsidRPr="00AF2229">
        <w:rPr>
          <w:rFonts w:asciiTheme="minorHAnsi" w:eastAsia="Times New Roman" w:hAnsiTheme="minorHAnsi"/>
          <w:bCs/>
          <w:noProof/>
          <w:lang w:val="sr-Cyrl-RS"/>
        </w:rPr>
        <w:t>: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566264">
        <w:rPr>
          <w:rFonts w:asciiTheme="minorHAnsi" w:eastAsia="Times New Roman" w:hAnsiTheme="minorHAnsi"/>
          <w:bCs/>
          <w:noProof/>
          <w:lang w:val="sr-Cyrl-RS"/>
        </w:rPr>
        <w:t>021/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487-4400).</w:t>
      </w:r>
    </w:p>
    <w:p w:rsidR="00FB558A" w:rsidRDefault="00C04CBF" w:rsidP="00FB558A">
      <w:pPr>
        <w:ind w:firstLine="720"/>
        <w:rPr>
          <w:rFonts w:asciiTheme="minorHAnsi" w:hAnsiTheme="minorHAnsi"/>
          <w:lang w:val="sr-Cyrl-CS"/>
        </w:rPr>
      </w:pPr>
      <w:r w:rsidRPr="00CE794D">
        <w:rPr>
          <w:rFonts w:asciiTheme="minorHAnsi" w:hAnsiTheme="minorHAnsi"/>
          <w:lang w:val="sr-Cyrl-CS"/>
        </w:rPr>
        <w:t>Уз пријаву из става 1. овог члана, прилаже се следећа обавезна документација: фотокопија потврде о пореском идентификационом броју и фотокопија ОП обрасца (оверени потписи лица овлашћених за заступање).</w:t>
      </w:r>
    </w:p>
    <w:p w:rsidR="00C04CBF" w:rsidRPr="00C04CBF" w:rsidRDefault="00C04CBF" w:rsidP="00FB558A">
      <w:pPr>
        <w:spacing w:after="120" w:line="240" w:lineRule="auto"/>
        <w:ind w:firstLine="720"/>
        <w:rPr>
          <w:rFonts w:asciiTheme="minorHAnsi" w:hAnsiTheme="minorHAnsi"/>
          <w:lang w:val="sr-Cyrl-CS"/>
        </w:rPr>
      </w:pPr>
      <w:r w:rsidRPr="00CE794D">
        <w:rPr>
          <w:rFonts w:asciiTheme="minorHAnsi" w:hAnsiTheme="minorHAnsi"/>
          <w:lang w:val="sr-Cyrl-CS"/>
        </w:rPr>
        <w:t>Секретаријат задржава право да од подносиоца пријаве по потреби затражи и додатну документацију и информације</w:t>
      </w:r>
    </w:p>
    <w:p w:rsidR="00665C2D" w:rsidRPr="00AF2229" w:rsidRDefault="00665C2D" w:rsidP="00C04CBF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Пријаве се подносе путем поште на адресу ‒ Покрајински секретаријат за социјалну политику</w:t>
      </w:r>
      <w:r w:rsidR="00C71257" w:rsidRPr="00AF2229">
        <w:rPr>
          <w:rFonts w:asciiTheme="minorHAnsi" w:eastAsia="Times New Roman" w:hAnsiTheme="minorHAnsi"/>
          <w:bCs/>
          <w:noProof/>
          <w:lang w:val="sr-Latn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C71257" w:rsidRPr="00AF2229">
        <w:rPr>
          <w:rFonts w:asciiTheme="minorHAnsi" w:eastAsia="Times New Roman" w:hAnsiTheme="minorHAnsi"/>
          <w:bCs/>
          <w:noProof/>
          <w:lang w:val="sr-Latn-RS"/>
        </w:rPr>
        <w:t xml:space="preserve"> </w:t>
      </w:r>
      <w:r w:rsidR="00C71257" w:rsidRPr="00AF2229">
        <w:rPr>
          <w:rFonts w:asciiTheme="minorHAnsi" w:eastAsia="Times New Roman" w:hAnsiTheme="minorHAnsi"/>
          <w:bCs/>
          <w:noProof/>
          <w:lang w:val="sr-Cyrl-RS"/>
        </w:rPr>
        <w:t>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, Булевар Михајла Пупина број 16, 21108 Нови Сад или лично на Писарници покрајинских органа управе у згради Покрајинске владе, Булевар Михајла Пупина број 16,</w:t>
      </w:r>
      <w:r w:rsidR="001221F9">
        <w:rPr>
          <w:rFonts w:asciiTheme="minorHAnsi" w:eastAsia="Times New Roman" w:hAnsiTheme="minorHAnsi"/>
          <w:bCs/>
          <w:noProof/>
          <w:lang w:val="sr-Cyrl-RS"/>
        </w:rPr>
        <w:t xml:space="preserve"> 21108 Нови Сад, с назнаком ‒ „З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а конкурс”.</w:t>
      </w:r>
    </w:p>
    <w:p w:rsidR="00665C2D" w:rsidRPr="00AF2229" w:rsidRDefault="009C382E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ријаве које нису поднете на прописаном обрасцу и које нису предмет јавног конкурса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, као и пријаве које су поднете након рока који је прописан конкурсом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‒ неће се разматрати.</w:t>
      </w: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Пријаве подносилаца којима су додељивана средства у претходна два спроведена јавна конкурса поменутог секретаријата, а који нису у утврђеном року доставили извештај о наменском утрошку средстава ‒ неће се разматрати.</w:t>
      </w: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Конкурсна документација се не враћа. 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FB558A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РОК ЗА ПОДНОШЕЊЕ ПРИЈАВА НА КОНКУРС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937B7D" w:rsidRPr="00AA31B5" w:rsidRDefault="00937B7D" w:rsidP="00937B7D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Latn-RS"/>
        </w:rPr>
      </w:pPr>
      <w:r w:rsidRPr="00AA31B5">
        <w:rPr>
          <w:rFonts w:asciiTheme="minorHAnsi" w:eastAsia="Times New Roman" w:hAnsiTheme="minorHAnsi"/>
          <w:bCs/>
          <w:noProof/>
          <w:lang w:val="sr-Cyrl-RS"/>
        </w:rPr>
        <w:t>Пријава на конкурс, са осталом потребном докумен</w:t>
      </w:r>
      <w:r>
        <w:rPr>
          <w:rFonts w:asciiTheme="minorHAnsi" w:eastAsia="Times New Roman" w:hAnsiTheme="minorHAnsi"/>
          <w:bCs/>
          <w:noProof/>
          <w:lang w:val="sr-Cyrl-RS"/>
        </w:rPr>
        <w:t>тацијом, подноси се у року од 8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дана од дана објављивања конкурса у </w:t>
      </w:r>
      <w:r>
        <w:rPr>
          <w:rFonts w:asciiTheme="minorHAnsi" w:eastAsia="Times New Roman" w:hAnsiTheme="minorHAnsi"/>
          <w:bCs/>
          <w:noProof/>
          <w:lang w:val="sr-Cyrl-RS"/>
        </w:rPr>
        <w:t>дневном листу „Ало“</w:t>
      </w:r>
      <w:r w:rsidRPr="00AA31B5">
        <w:rPr>
          <w:rFonts w:asciiTheme="minorHAnsi" w:eastAsia="Times New Roman" w:hAnsiTheme="minorHAnsi"/>
          <w:bCs/>
          <w:noProof/>
          <w:lang w:val="sr-Cyrl-RS"/>
        </w:rPr>
        <w:t xml:space="preserve"> и на интернет страници Покрајинског секретаријата за социјалну политику, демографију и равноправност полова</w:t>
      </w:r>
      <w:r>
        <w:rPr>
          <w:rFonts w:asciiTheme="minorHAnsi" w:eastAsia="Times New Roman" w:hAnsiTheme="minorHAnsi"/>
          <w:bCs/>
          <w:noProof/>
          <w:lang w:val="sr-Cyrl-RS"/>
        </w:rPr>
        <w:t>, а најкасније до 26. новембра 2022. године.</w:t>
      </w:r>
    </w:p>
    <w:p w:rsidR="00937B7D" w:rsidRPr="00AA31B5" w:rsidRDefault="00937B7D" w:rsidP="00937B7D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Latn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FB558A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ПОСТУПАК И КРИТЕРИЈУМИ ЗА ОЦЕНУ ПРИЈАВА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Поступак јавног конкурса за доделу средстава спроводи комисија коју образује покрајински секретар за 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Комисија процењује и вреднује доделом одговарајућег броја бодова, према следећим критеријумима.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1.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Према референцама делатности, односно послова и програма за област у којој се они реализују (од 0 до 40 бодова):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усклађеност пројектних садржаја с предметом јавног конкурса и релевантност за област у којој се реализује јавни конкурс (до 10 бодова);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јасно формулисани и повезани циљеви, активности и резултати пројекта и њихова усклађеност с временском динамиком предвиђеном за реализацију (до 10 бодова);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број директних корисника пројекта и капацитети подносиоца пријаве за управљање пројектом (до 10 бодова);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потенцијал одрживости и надградње пројекта (до 10 бодова).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2.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 xml:space="preserve">Према циљевима који се постижу реализацијом пројектних активности (од 0 до 30 бодова):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 xml:space="preserve">допринос степену унапређивања стања у области социјалне заштите;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lastRenderedPageBreak/>
        <w:t>-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допринос унапређивању квалитета услуга, заштите и квалитета живота циљне групе.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3.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Према економичности буџета, усклађености буџета с планираним активностима и постојању суфинансирања пројекта из других извора (од 0 до 30 бодова):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- процена економичности буџета и усклађености буџета с планираним активностима (до 10 бодова);</w:t>
      </w:r>
    </w:p>
    <w:p w:rsidR="00665C2D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- висина тражених средстава за реализацију активности (до 10 бодова);</w:t>
      </w:r>
    </w:p>
    <w:p w:rsidR="00665C2D" w:rsidRPr="00E61814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степен обезбеђености сопствених средстава или средстава из других извора (до 10 бодова).</w:t>
      </w:r>
    </w:p>
    <w:p w:rsidR="00721B10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Комисија сачињава листу вредновања и рангирања пријава установа социјалне заштите и пружалаца услуга социјалне заштите – удружења грађана на јавни конкурс применом наведених критеријума, у року који не може бити дужи од 60 дана од дана истека рока за подношење пријава. </w:t>
      </w:r>
    </w:p>
    <w:p w:rsidR="00721B10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Листа вредновања и рангирања пријава објављује се на интернет страници Покрајинског секретаријата за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и учесници јавног конкурса имају право приговора, увида у поднете пријаве и приложену документацију у року од три дана од дана њеног објављивања. </w:t>
      </w: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О приговору учесника јавног конкурса одлуку доноси комисија у року од 15 дана од дана његовог пријема.</w:t>
      </w: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Након одлучивања по поднетим приговорима, комисија сачињава предлог коначне листе вредновања и рангирања пријава установа социјалне заштите и пружаоца услуга социјалне заштите – удружења грађана на јавни конкурс, која се објављује на интернет страници поменутог секретаријата.</w:t>
      </w:r>
    </w:p>
    <w:p w:rsidR="00665C2D" w:rsidRPr="00AF2229" w:rsidRDefault="00665C2D" w:rsidP="00FB55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О додели средстава и висини средстава, решењем које је коначно, одлучује покрајински секретар за 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BA2160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, у року од 30 дана од дана утврђивања предлога коначне листе вредновања и рангирања пријава. </w:t>
      </w: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3A484C" w:rsidP="002113AA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Ре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шење о додели средстава објављује се на интернет страници Покрајинског секретаријата за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="002113AA">
        <w:rPr>
          <w:rFonts w:asciiTheme="minorHAnsi" w:eastAsia="Times New Roman" w:hAnsiTheme="minorHAnsi"/>
          <w:bCs/>
          <w:noProof/>
        </w:rPr>
        <w:t xml:space="preserve"> </w:t>
      </w:r>
      <w:hyperlink r:id="rId9" w:history="1"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www.</w:t>
        </w:r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Latn-RS"/>
          </w:rPr>
          <w:t>socijalnapolitika</w:t>
        </w:r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.vojvodina.gov.rs</w:t>
        </w:r>
      </w:hyperlink>
      <w:r w:rsidR="002113AA">
        <w:rPr>
          <w:rFonts w:asciiTheme="minorHAnsi" w:eastAsia="Times New Roman" w:hAnsiTheme="minorHAnsi"/>
          <w:bCs/>
          <w:noProof/>
        </w:rPr>
        <w:t xml:space="preserve"> </w:t>
      </w:r>
    </w:p>
    <w:p w:rsidR="002113AA" w:rsidRPr="002113AA" w:rsidRDefault="002113AA" w:rsidP="002113AA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8C2BC6" w:rsidRDefault="001221F9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>
        <w:rPr>
          <w:rFonts w:asciiTheme="minorHAnsi" w:eastAsia="Times New Roman" w:hAnsiTheme="minorHAnsi"/>
          <w:bCs/>
          <w:noProof/>
          <w:lang w:val="sr-Cyrl-RS"/>
        </w:rPr>
        <w:t xml:space="preserve">Додатне информације на </w:t>
      </w:r>
      <w:r w:rsidR="008C2BC6">
        <w:rPr>
          <w:rFonts w:asciiTheme="minorHAnsi" w:eastAsia="Times New Roman" w:hAnsiTheme="minorHAnsi"/>
          <w:bCs/>
          <w:noProof/>
          <w:lang w:val="sr-Cyrl-RS"/>
        </w:rPr>
        <w:t>број телефона 021/487-4400</w:t>
      </w:r>
      <w:r w:rsidR="008C2BC6">
        <w:rPr>
          <w:rFonts w:asciiTheme="minorHAnsi" w:eastAsia="Times New Roman" w:hAnsiTheme="minorHAnsi"/>
          <w:bCs/>
          <w:noProof/>
        </w:rPr>
        <w:t>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1221F9" w:rsidRDefault="001221F9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1221F9" w:rsidRDefault="004B626F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</w:t>
      </w:r>
      <w:r w:rsidRPr="00AF2229">
        <w:rPr>
          <w:rFonts w:asciiTheme="minorHAnsi" w:eastAsia="Times New Roman" w:hAnsiTheme="minorHAnsi"/>
          <w:bCs/>
          <w:noProof/>
        </w:rPr>
        <w:t xml:space="preserve"> 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СЕКРЕТАРИЈАТ ЗА 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Latn-RS"/>
        </w:rPr>
        <w:t>,</w:t>
      </w:r>
    </w:p>
    <w:p w:rsidR="00665C2D" w:rsidRPr="00AF2229" w:rsidRDefault="00665C2D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ДЕМОГРАФИЈУ</w:t>
      </w:r>
      <w:r w:rsidR="008D5739" w:rsidRPr="00AF2229">
        <w:rPr>
          <w:rFonts w:asciiTheme="minorHAnsi" w:eastAsia="Times New Roman" w:hAnsiTheme="minorHAnsi"/>
          <w:bCs/>
          <w:noProof/>
          <w:lang w:val="sr-Cyrl-RS"/>
        </w:rPr>
        <w:t xml:space="preserve"> И</w:t>
      </w:r>
      <w:r w:rsidR="003A484C" w:rsidRPr="00AF2229">
        <w:rPr>
          <w:rFonts w:asciiTheme="minorHAnsi" w:eastAsia="Times New Roman" w:hAnsiTheme="minorHAnsi"/>
          <w:bCs/>
          <w:noProof/>
          <w:lang w:val="sr-Latn-RS"/>
        </w:rPr>
        <w:t xml:space="preserve"> 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РАВНОПРАВНОСТ ПОЛОВА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4B626F" w:rsidRPr="00F02D7F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color w:val="FF0000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3A484C" w:rsidP="006E5ED0">
      <w:pPr>
        <w:spacing w:after="0" w:line="240" w:lineRule="auto"/>
        <w:ind w:left="5664"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E74B97" w:rsidRPr="00AF2229" w:rsidRDefault="006E5ED0" w:rsidP="006E5ED0">
      <w:pPr>
        <w:spacing w:after="0" w:line="240" w:lineRule="auto"/>
        <w:ind w:left="6372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 xml:space="preserve">   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Предраг Вулетић</w:t>
      </w:r>
    </w:p>
    <w:p w:rsidR="00784EF2" w:rsidRPr="00AF2229" w:rsidRDefault="00784EF2" w:rsidP="00784EF2">
      <w:pPr>
        <w:jc w:val="both"/>
        <w:rPr>
          <w:rFonts w:asciiTheme="minorHAnsi" w:eastAsia="Times New Roman" w:hAnsiTheme="minorHAnsi"/>
          <w:lang w:val="sr-Cyrl-RS"/>
        </w:rPr>
      </w:pPr>
    </w:p>
    <w:sectPr w:rsidR="00784EF2" w:rsidRPr="00AF2229" w:rsidSect="00C66CB8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213" w:rsidRDefault="00A72213" w:rsidP="000D3018">
      <w:pPr>
        <w:spacing w:after="0" w:line="240" w:lineRule="auto"/>
      </w:pPr>
      <w:r>
        <w:separator/>
      </w:r>
    </w:p>
  </w:endnote>
  <w:endnote w:type="continuationSeparator" w:id="0">
    <w:p w:rsidR="00A72213" w:rsidRDefault="00A72213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213" w:rsidRDefault="00A72213" w:rsidP="000D3018">
      <w:pPr>
        <w:spacing w:after="0" w:line="240" w:lineRule="auto"/>
      </w:pPr>
      <w:r>
        <w:separator/>
      </w:r>
    </w:p>
  </w:footnote>
  <w:footnote w:type="continuationSeparator" w:id="0">
    <w:p w:rsidR="00A72213" w:rsidRDefault="00A72213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2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32"/>
      <w:gridCol w:w="5448"/>
    </w:tblGrid>
    <w:tr w:rsidR="00C66CB8" w:rsidRPr="00464549" w:rsidTr="001221F9">
      <w:trPr>
        <w:trHeight w:val="1975"/>
      </w:trPr>
      <w:tc>
        <w:tcPr>
          <w:tcW w:w="2552" w:type="dxa"/>
        </w:tcPr>
        <w:p w:rsidR="00C66CB8" w:rsidRPr="0046454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464549">
            <w:rPr>
              <w:noProof/>
              <w:color w:val="000000"/>
              <w:sz w:val="18"/>
              <w:szCs w:val="18"/>
            </w:rPr>
            <w:drawing>
              <wp:inline distT="0" distB="0" distL="0" distR="0" wp14:anchorId="58A3C2B2" wp14:editId="1D710F1E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0" w:type="dxa"/>
          <w:gridSpan w:val="2"/>
        </w:tcPr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>Република Србија</w:t>
          </w:r>
        </w:p>
        <w:p w:rsidR="00C66CB8" w:rsidRPr="00665C2D" w:rsidRDefault="00C66CB8" w:rsidP="00F04714">
          <w:pPr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>Аутономна покрајина Војводина</w:t>
          </w:r>
        </w:p>
        <w:p w:rsidR="00C66CB8" w:rsidRPr="00665C2D" w:rsidRDefault="00C66CB8" w:rsidP="00F04714">
          <w:pPr>
            <w:spacing w:after="0" w:line="240" w:lineRule="auto"/>
            <w:rPr>
              <w:b/>
              <w:color w:val="000000"/>
              <w:sz w:val="16"/>
              <w:szCs w:val="16"/>
              <w:lang w:val="ru-RU"/>
            </w:rPr>
          </w:pPr>
          <w:r w:rsidRPr="00665C2D">
            <w:rPr>
              <w:b/>
              <w:color w:val="000000"/>
              <w:sz w:val="16"/>
              <w:szCs w:val="16"/>
              <w:lang w:val="ru-RU"/>
            </w:rPr>
            <w:t>Покрајински секретаријат за</w:t>
          </w:r>
        </w:p>
        <w:p w:rsidR="00C66CB8" w:rsidRPr="00665C2D" w:rsidRDefault="00C66CB8" w:rsidP="00F04714">
          <w:pPr>
            <w:spacing w:after="0" w:line="240" w:lineRule="auto"/>
            <w:rPr>
              <w:b/>
              <w:sz w:val="16"/>
              <w:szCs w:val="16"/>
              <w:lang w:val="ru-RU"/>
            </w:rPr>
          </w:pPr>
          <w:r w:rsidRPr="00665C2D">
            <w:rPr>
              <w:b/>
              <w:sz w:val="16"/>
              <w:szCs w:val="16"/>
              <w:lang w:val="ru-RU"/>
            </w:rPr>
            <w:t xml:space="preserve">социјалну политику, демографију </w:t>
          </w:r>
        </w:p>
        <w:p w:rsidR="00C66CB8" w:rsidRPr="00665C2D" w:rsidRDefault="00C66CB8" w:rsidP="00F04714">
          <w:pPr>
            <w:spacing w:after="0" w:line="240" w:lineRule="auto"/>
            <w:rPr>
              <w:b/>
              <w:color w:val="FF0000"/>
              <w:sz w:val="16"/>
              <w:szCs w:val="16"/>
              <w:lang w:val="ru-RU"/>
            </w:rPr>
          </w:pPr>
          <w:r w:rsidRPr="00665C2D">
            <w:rPr>
              <w:b/>
              <w:sz w:val="16"/>
              <w:szCs w:val="16"/>
              <w:lang w:val="ru-RU"/>
            </w:rPr>
            <w:t>и равноправност полова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 xml:space="preserve">Т: +381 21 487 4624  Ф: +381 21 </w:t>
          </w:r>
          <w:r w:rsidR="003C3AC8" w:rsidRPr="00665C2D">
            <w:rPr>
              <w:sz w:val="16"/>
              <w:szCs w:val="16"/>
              <w:lang w:val="ru-RU"/>
            </w:rPr>
            <w:t>456 586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sz w:val="16"/>
              <w:szCs w:val="16"/>
              <w:lang w:val="sr-Latn-RS"/>
            </w:rPr>
            <w:t>pssp</w:t>
          </w:r>
          <w:r w:rsidRPr="00665C2D">
            <w:rPr>
              <w:sz w:val="16"/>
              <w:szCs w:val="16"/>
              <w:lang w:val="ru-RU"/>
            </w:rPr>
            <w:t>@vojvodina.gov.rs</w:t>
          </w:r>
          <w:r w:rsidRPr="00665C2D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C66CB8" w:rsidRPr="00464549" w:rsidTr="001221F9">
      <w:trPr>
        <w:trHeight w:val="305"/>
      </w:trPr>
      <w:tc>
        <w:tcPr>
          <w:tcW w:w="2552" w:type="dxa"/>
        </w:tcPr>
        <w:p w:rsidR="00C66CB8" w:rsidRPr="0046454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432" w:type="dxa"/>
        </w:tcPr>
        <w:p w:rsidR="00C66CB8" w:rsidRPr="00D97F82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sz w:val="16"/>
              <w:szCs w:val="16"/>
            </w:rPr>
          </w:pPr>
          <w:r w:rsidRPr="00D97F82">
            <w:rPr>
              <w:sz w:val="16"/>
              <w:szCs w:val="16"/>
            </w:rPr>
            <w:t xml:space="preserve">БРОЈ: </w:t>
          </w:r>
          <w:r w:rsidR="00784EF2" w:rsidRPr="00D97F82">
            <w:rPr>
              <w:sz w:val="16"/>
              <w:szCs w:val="16"/>
              <w:lang w:val="sr-Cyrl-RS"/>
            </w:rPr>
            <w:t>139-</w:t>
          </w:r>
          <w:r w:rsidR="00665C2D" w:rsidRPr="00D97F82">
            <w:rPr>
              <w:sz w:val="16"/>
              <w:szCs w:val="16"/>
              <w:lang w:val="sr-Cyrl-RS"/>
            </w:rPr>
            <w:t>401</w:t>
          </w:r>
          <w:r w:rsidR="00784EF2" w:rsidRPr="00D97F82">
            <w:rPr>
              <w:sz w:val="16"/>
              <w:szCs w:val="16"/>
              <w:lang w:val="sr-Cyrl-RS"/>
            </w:rPr>
            <w:t>-</w:t>
          </w:r>
          <w:r w:rsidR="00D11782">
            <w:rPr>
              <w:sz w:val="16"/>
              <w:szCs w:val="16"/>
              <w:lang w:val="sr-Cyrl-RS"/>
            </w:rPr>
            <w:t>151</w:t>
          </w:r>
          <w:r w:rsidR="002113AA" w:rsidRPr="00D97F82">
            <w:rPr>
              <w:sz w:val="16"/>
              <w:szCs w:val="16"/>
            </w:rPr>
            <w:t>/</w:t>
          </w:r>
          <w:r w:rsidR="00F90B32" w:rsidRPr="00D97F82">
            <w:rPr>
              <w:sz w:val="16"/>
              <w:szCs w:val="16"/>
              <w:lang w:val="sr-Cyrl-RS"/>
            </w:rPr>
            <w:t>20</w:t>
          </w:r>
          <w:r w:rsidR="00D11782">
            <w:rPr>
              <w:sz w:val="16"/>
              <w:szCs w:val="16"/>
            </w:rPr>
            <w:t>22</w:t>
          </w:r>
          <w:r w:rsidR="00937B7D">
            <w:rPr>
              <w:sz w:val="16"/>
              <w:szCs w:val="16"/>
            </w:rPr>
            <w:t>-01-13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C66CB8" w:rsidRPr="00665C2D" w:rsidRDefault="00C66CB8" w:rsidP="00937B7D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665C2D">
            <w:rPr>
              <w:color w:val="000000"/>
              <w:sz w:val="16"/>
              <w:szCs w:val="16"/>
            </w:rPr>
            <w:t>ДАТУМ:</w:t>
          </w:r>
          <w:r w:rsidR="00BE7199" w:rsidRPr="00665C2D">
            <w:rPr>
              <w:color w:val="000000"/>
              <w:sz w:val="16"/>
              <w:szCs w:val="16"/>
              <w:lang w:val="sr-Cyrl-RS"/>
            </w:rPr>
            <w:t xml:space="preserve"> </w:t>
          </w:r>
          <w:r w:rsidR="00937B7D" w:rsidRPr="00937B7D">
            <w:rPr>
              <w:sz w:val="16"/>
              <w:szCs w:val="16"/>
              <w:lang w:val="sr-Cyrl-RS"/>
            </w:rPr>
            <w:t>18.новембар 2022</w:t>
          </w:r>
          <w:r w:rsidR="001F3134" w:rsidRPr="00D97F82">
            <w:rPr>
              <w:sz w:val="16"/>
              <w:szCs w:val="16"/>
              <w:lang w:val="sr-Cyrl-RS"/>
            </w:rPr>
            <w:t>. године</w:t>
          </w:r>
        </w:p>
      </w:tc>
    </w:tr>
  </w:tbl>
  <w:p w:rsidR="00F5426E" w:rsidRPr="00464549" w:rsidRDefault="00F5426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44C"/>
    <w:multiLevelType w:val="hybridMultilevel"/>
    <w:tmpl w:val="DD325CB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67880"/>
    <w:multiLevelType w:val="hybridMultilevel"/>
    <w:tmpl w:val="B27A80F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C423D"/>
    <w:multiLevelType w:val="hybridMultilevel"/>
    <w:tmpl w:val="3F2E26FE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C4427"/>
    <w:multiLevelType w:val="hybridMultilevel"/>
    <w:tmpl w:val="A6B28A48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B6ADD"/>
    <w:multiLevelType w:val="hybridMultilevel"/>
    <w:tmpl w:val="D2A20F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071BC"/>
    <w:multiLevelType w:val="hybridMultilevel"/>
    <w:tmpl w:val="39C48D3C"/>
    <w:lvl w:ilvl="0" w:tplc="C92AE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33B701E"/>
    <w:multiLevelType w:val="hybridMultilevel"/>
    <w:tmpl w:val="E556CD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2591D"/>
    <w:multiLevelType w:val="hybridMultilevel"/>
    <w:tmpl w:val="341A23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C07E2"/>
    <w:multiLevelType w:val="hybridMultilevel"/>
    <w:tmpl w:val="207CB66E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82618"/>
    <w:rsid w:val="000917B1"/>
    <w:rsid w:val="000936D1"/>
    <w:rsid w:val="000C755F"/>
    <w:rsid w:val="000D3018"/>
    <w:rsid w:val="000D654D"/>
    <w:rsid w:val="001006BD"/>
    <w:rsid w:val="001221F9"/>
    <w:rsid w:val="00132B62"/>
    <w:rsid w:val="00147F53"/>
    <w:rsid w:val="001665F1"/>
    <w:rsid w:val="001739CD"/>
    <w:rsid w:val="00176DD0"/>
    <w:rsid w:val="00182226"/>
    <w:rsid w:val="001A09B2"/>
    <w:rsid w:val="001B3C17"/>
    <w:rsid w:val="001D2A3F"/>
    <w:rsid w:val="001F3134"/>
    <w:rsid w:val="001F4E26"/>
    <w:rsid w:val="001F4F6C"/>
    <w:rsid w:val="0020264E"/>
    <w:rsid w:val="00205113"/>
    <w:rsid w:val="00210708"/>
    <w:rsid w:val="002113AA"/>
    <w:rsid w:val="00230089"/>
    <w:rsid w:val="00236F11"/>
    <w:rsid w:val="00256731"/>
    <w:rsid w:val="002633C2"/>
    <w:rsid w:val="002659F7"/>
    <w:rsid w:val="00271083"/>
    <w:rsid w:val="002762FC"/>
    <w:rsid w:val="00297321"/>
    <w:rsid w:val="002F082F"/>
    <w:rsid w:val="002F49EC"/>
    <w:rsid w:val="002F5339"/>
    <w:rsid w:val="003025C6"/>
    <w:rsid w:val="00310397"/>
    <w:rsid w:val="0033711F"/>
    <w:rsid w:val="00337347"/>
    <w:rsid w:val="00337B1F"/>
    <w:rsid w:val="00383F44"/>
    <w:rsid w:val="00384095"/>
    <w:rsid w:val="003A484C"/>
    <w:rsid w:val="003C36D3"/>
    <w:rsid w:val="003C3AC8"/>
    <w:rsid w:val="00407F8A"/>
    <w:rsid w:val="0041664A"/>
    <w:rsid w:val="00423E76"/>
    <w:rsid w:val="00426834"/>
    <w:rsid w:val="00445AEB"/>
    <w:rsid w:val="004469C4"/>
    <w:rsid w:val="00464549"/>
    <w:rsid w:val="004674A6"/>
    <w:rsid w:val="004B626F"/>
    <w:rsid w:val="004E4944"/>
    <w:rsid w:val="004E7CC1"/>
    <w:rsid w:val="004F5804"/>
    <w:rsid w:val="004F72F4"/>
    <w:rsid w:val="005044ED"/>
    <w:rsid w:val="00527376"/>
    <w:rsid w:val="00537AA8"/>
    <w:rsid w:val="0054578F"/>
    <w:rsid w:val="0056361E"/>
    <w:rsid w:val="00566264"/>
    <w:rsid w:val="00592DEA"/>
    <w:rsid w:val="00593920"/>
    <w:rsid w:val="005B18FE"/>
    <w:rsid w:val="005D69A7"/>
    <w:rsid w:val="005E05B9"/>
    <w:rsid w:val="005E6EFF"/>
    <w:rsid w:val="006028D7"/>
    <w:rsid w:val="0061211F"/>
    <w:rsid w:val="00621B09"/>
    <w:rsid w:val="00622C8B"/>
    <w:rsid w:val="00631659"/>
    <w:rsid w:val="0064348A"/>
    <w:rsid w:val="00665C2D"/>
    <w:rsid w:val="0067297C"/>
    <w:rsid w:val="006768B1"/>
    <w:rsid w:val="00683D3D"/>
    <w:rsid w:val="006E5ED0"/>
    <w:rsid w:val="00721B10"/>
    <w:rsid w:val="007340C1"/>
    <w:rsid w:val="00737F99"/>
    <w:rsid w:val="0076429D"/>
    <w:rsid w:val="0078447A"/>
    <w:rsid w:val="00784EF2"/>
    <w:rsid w:val="007A2647"/>
    <w:rsid w:val="007B2E6E"/>
    <w:rsid w:val="007B41EE"/>
    <w:rsid w:val="007B5261"/>
    <w:rsid w:val="007D6F34"/>
    <w:rsid w:val="007F5474"/>
    <w:rsid w:val="008121D4"/>
    <w:rsid w:val="00834F9F"/>
    <w:rsid w:val="008A70E6"/>
    <w:rsid w:val="008B21B5"/>
    <w:rsid w:val="008C2BC6"/>
    <w:rsid w:val="008C6678"/>
    <w:rsid w:val="008D5739"/>
    <w:rsid w:val="008E62C4"/>
    <w:rsid w:val="00901909"/>
    <w:rsid w:val="00904001"/>
    <w:rsid w:val="00911160"/>
    <w:rsid w:val="00913FA8"/>
    <w:rsid w:val="00931DC8"/>
    <w:rsid w:val="00937B7D"/>
    <w:rsid w:val="00970709"/>
    <w:rsid w:val="0098511C"/>
    <w:rsid w:val="009A73E1"/>
    <w:rsid w:val="009B3866"/>
    <w:rsid w:val="009C2BAB"/>
    <w:rsid w:val="009C382E"/>
    <w:rsid w:val="009D59FE"/>
    <w:rsid w:val="009F223A"/>
    <w:rsid w:val="00A622C9"/>
    <w:rsid w:val="00A72213"/>
    <w:rsid w:val="00A95D9A"/>
    <w:rsid w:val="00AC5FA5"/>
    <w:rsid w:val="00AF057A"/>
    <w:rsid w:val="00AF2229"/>
    <w:rsid w:val="00B06A58"/>
    <w:rsid w:val="00B13392"/>
    <w:rsid w:val="00B27989"/>
    <w:rsid w:val="00B34441"/>
    <w:rsid w:val="00B42504"/>
    <w:rsid w:val="00B45970"/>
    <w:rsid w:val="00B63EE8"/>
    <w:rsid w:val="00BA2160"/>
    <w:rsid w:val="00BA234F"/>
    <w:rsid w:val="00BB3994"/>
    <w:rsid w:val="00BE331B"/>
    <w:rsid w:val="00BE4905"/>
    <w:rsid w:val="00BE7199"/>
    <w:rsid w:val="00BF18C2"/>
    <w:rsid w:val="00C0008D"/>
    <w:rsid w:val="00C0215A"/>
    <w:rsid w:val="00C04CBF"/>
    <w:rsid w:val="00C224CA"/>
    <w:rsid w:val="00C2535D"/>
    <w:rsid w:val="00C27CBF"/>
    <w:rsid w:val="00C415E7"/>
    <w:rsid w:val="00C41C9D"/>
    <w:rsid w:val="00C42475"/>
    <w:rsid w:val="00C54532"/>
    <w:rsid w:val="00C617AD"/>
    <w:rsid w:val="00C66AA5"/>
    <w:rsid w:val="00C66CB8"/>
    <w:rsid w:val="00C70CDC"/>
    <w:rsid w:val="00C71257"/>
    <w:rsid w:val="00CA5898"/>
    <w:rsid w:val="00CB6644"/>
    <w:rsid w:val="00CD4540"/>
    <w:rsid w:val="00CE5500"/>
    <w:rsid w:val="00D0379D"/>
    <w:rsid w:val="00D11782"/>
    <w:rsid w:val="00D208D4"/>
    <w:rsid w:val="00D37548"/>
    <w:rsid w:val="00D613ED"/>
    <w:rsid w:val="00D97F47"/>
    <w:rsid w:val="00D97F82"/>
    <w:rsid w:val="00DA6257"/>
    <w:rsid w:val="00DB23F9"/>
    <w:rsid w:val="00DC575E"/>
    <w:rsid w:val="00DC5C36"/>
    <w:rsid w:val="00E0779E"/>
    <w:rsid w:val="00E07DDA"/>
    <w:rsid w:val="00E13208"/>
    <w:rsid w:val="00E61814"/>
    <w:rsid w:val="00E74849"/>
    <w:rsid w:val="00E74B97"/>
    <w:rsid w:val="00E80E29"/>
    <w:rsid w:val="00E827C4"/>
    <w:rsid w:val="00E97422"/>
    <w:rsid w:val="00EC431E"/>
    <w:rsid w:val="00EF24CE"/>
    <w:rsid w:val="00F0232F"/>
    <w:rsid w:val="00F02D7F"/>
    <w:rsid w:val="00F07DFA"/>
    <w:rsid w:val="00F2353A"/>
    <w:rsid w:val="00F5426E"/>
    <w:rsid w:val="00F74909"/>
    <w:rsid w:val="00F90B32"/>
    <w:rsid w:val="00FA1C57"/>
    <w:rsid w:val="00FA6924"/>
    <w:rsid w:val="00FB558A"/>
    <w:rsid w:val="00FC72BB"/>
    <w:rsid w:val="00FE0CA1"/>
    <w:rsid w:val="00FF089D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80C31"/>
  <w15:docId w15:val="{34F51FBA-D903-415E-9261-34A77D71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5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4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E26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E26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cijalnapolitika.vojvodina.gov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7CA56-5E48-4772-A57D-98EBEF2E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7</cp:revision>
  <cp:lastPrinted>2022-11-16T10:49:00Z</cp:lastPrinted>
  <dcterms:created xsi:type="dcterms:W3CDTF">2022-11-15T11:01:00Z</dcterms:created>
  <dcterms:modified xsi:type="dcterms:W3CDTF">2022-11-17T12:20:00Z</dcterms:modified>
</cp:coreProperties>
</file>