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  <w:bookmarkStart w:id="0" w:name="_GoBack"/>
      <w:bookmarkEnd w:id="0"/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DD4AA9" w:rsidRDefault="00FE558D" w:rsidP="00DD4AA9">
      <w:pPr>
        <w:jc w:val="both"/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бесповратних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rPr>
          <w:lang w:val="sr-Cyrl-RS"/>
        </w:rPr>
        <w:t xml:space="preserve"> 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/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и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у </w:t>
      </w:r>
      <w:r>
        <w:rPr>
          <w:lang w:val="sr-Cyrl-RS"/>
        </w:rPr>
        <w:t>АП</w:t>
      </w:r>
      <w:r>
        <w:t xml:space="preserve"> </w:t>
      </w:r>
      <w:r>
        <w:rPr>
          <w:lang w:val="sr-Cyrl-RS"/>
        </w:rPr>
        <w:t>В</w:t>
      </w:r>
      <w:proofErr w:type="spellStart"/>
      <w:r>
        <w:t>ојводини</w:t>
      </w:r>
      <w:proofErr w:type="spellEnd"/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105FD5">
        <w:rPr>
          <w:lang w:val="sr-Cyrl-RS"/>
        </w:rPr>
        <w:t>139-401-</w:t>
      </w:r>
      <w:r>
        <w:rPr>
          <w:lang w:val="sr-Latn-RS"/>
        </w:rPr>
        <w:t>5626</w:t>
      </w:r>
      <w:r w:rsidRPr="00105FD5">
        <w:rPr>
          <w:lang w:val="sr-Cyrl-RS"/>
        </w:rPr>
        <w:t>/20</w:t>
      </w:r>
      <w:r>
        <w:rPr>
          <w:lang w:val="sr-Cyrl-RS"/>
        </w:rPr>
        <w:t>2</w:t>
      </w:r>
      <w:r>
        <w:rPr>
          <w:lang w:val="sr-Latn-RS"/>
        </w:rPr>
        <w:t>2</w:t>
      </w:r>
      <w:r w:rsidRPr="00105FD5">
        <w:rPr>
          <w:lang w:val="sr-Cyrl-RS"/>
        </w:rPr>
        <w:t>-0</w:t>
      </w:r>
      <w:r>
        <w:rPr>
          <w:lang w:val="sr-Latn-RS"/>
        </w:rPr>
        <w:t>4</w:t>
      </w:r>
      <w:r w:rsidRPr="00105FD5">
        <w:rPr>
          <w:lang w:val="sr-Cyrl-RS"/>
        </w:rPr>
        <w:t>-</w:t>
      </w:r>
      <w:r>
        <w:t>1</w:t>
      </w:r>
      <w:r>
        <w:rPr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>
        <w:rPr>
          <w:lang w:val="sr-Latn-RS"/>
        </w:rPr>
        <w:t>11</w:t>
      </w:r>
      <w:r>
        <w:t xml:space="preserve">. </w:t>
      </w:r>
      <w:r>
        <w:rPr>
          <w:lang w:val="sr-Cyrl-RS"/>
        </w:rPr>
        <w:t xml:space="preserve">маја 2022. 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>
        <w:rPr>
          <w:lang w:val="sr-Cyrl-RS"/>
        </w:rPr>
        <w:t xml:space="preserve"> 21</w:t>
      </w:r>
      <w:r w:rsidRPr="001162EF">
        <w:rPr>
          <w:lang w:val="sr-Cyrl-RS"/>
        </w:rPr>
        <w:t>/</w:t>
      </w:r>
      <w:r>
        <w:rPr>
          <w:lang w:val="sr-Cyrl-RS"/>
        </w:rPr>
        <w:t>22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>
        <w:rPr>
          <w:lang w:val="sr-Cyrl-RS"/>
        </w:rPr>
        <w:t xml:space="preserve">Ало“ од 11. маја 2022. </w:t>
      </w:r>
      <w:proofErr w:type="spellStart"/>
      <w:proofErr w:type="gramStart"/>
      <w:r w:rsidRPr="00132A08">
        <w:t>године</w:t>
      </w:r>
      <w:proofErr w:type="spellEnd"/>
      <w:proofErr w:type="gram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E5096D">
        <w:fldChar w:fldCharType="begin"/>
      </w:r>
      <w:r w:rsidR="00E5096D">
        <w:instrText xml:space="preserve"> HYPERLINK "http://www.socijalnapolitika.vojvodina.gov.rs" </w:instrText>
      </w:r>
      <w:r w:rsidR="00E5096D">
        <w:fldChar w:fldCharType="separate"/>
      </w:r>
      <w:r w:rsidRPr="00566216">
        <w:rPr>
          <w:rStyle w:val="Hyperlink"/>
        </w:rPr>
        <w:t>www.socijalnapolitika.vojvodina.gov.rs</w:t>
      </w:r>
      <w:r w:rsidR="00E5096D">
        <w:rPr>
          <w:rStyle w:val="Hyperlink"/>
        </w:rPr>
        <w:fldChar w:fldCharType="end"/>
      </w:r>
    </w:p>
    <w:p w:rsidR="00FE558D" w:rsidRPr="007A3A49" w:rsidRDefault="00FE558D" w:rsidP="00FE558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>
        <w:rPr>
          <w:lang w:val="ru-RU"/>
        </w:rPr>
        <w:t>жена и равноправности полова у АП</w:t>
      </w:r>
      <w:r w:rsidRPr="00105FD5">
        <w:rPr>
          <w:lang w:val="ru-RU"/>
        </w:rPr>
        <w:t xml:space="preserve"> </w:t>
      </w:r>
      <w:r>
        <w:rPr>
          <w:lang w:val="ru-RU"/>
        </w:rPr>
        <w:t>В</w:t>
      </w:r>
      <w:r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4756BB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>5627</w:t>
      </w:r>
      <w:r w:rsidRPr="004756BB">
        <w:rPr>
          <w:rFonts w:asciiTheme="minorHAnsi" w:hAnsiTheme="minorHAnsi"/>
          <w:lang w:val="sr-Cyrl-RS"/>
        </w:rPr>
        <w:t>/20</w:t>
      </w:r>
      <w:r>
        <w:rPr>
          <w:rFonts w:asciiTheme="minorHAnsi" w:hAnsiTheme="minorHAnsi"/>
          <w:lang w:val="sr-Cyrl-RS"/>
        </w:rPr>
        <w:t>22</w:t>
      </w:r>
      <w:r w:rsidRPr="004756BB">
        <w:rPr>
          <w:rFonts w:asciiTheme="minorHAnsi" w:hAnsiTheme="minorHAnsi"/>
          <w:lang w:val="sr-Cyrl-RS"/>
        </w:rPr>
        <w:t>-0</w:t>
      </w:r>
      <w:r>
        <w:rPr>
          <w:rFonts w:asciiTheme="minorHAnsi" w:hAnsiTheme="minorHAnsi"/>
          <w:lang w:val="sr-Cyrl-RS"/>
        </w:rPr>
        <w:t xml:space="preserve">4 </w:t>
      </w:r>
      <w:r w:rsidRPr="00675123">
        <w:rPr>
          <w:lang w:val="sr-Cyrl-RS"/>
        </w:rPr>
        <w:t xml:space="preserve">од </w:t>
      </w:r>
      <w:r>
        <w:rPr>
          <w:lang w:val="sr-Cyrl-RS"/>
        </w:rPr>
        <w:t>05. маја 2022.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2022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,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полова.</w:t>
      </w:r>
      <w:r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600"/>
        <w:gridCol w:w="3118"/>
        <w:gridCol w:w="992"/>
      </w:tblGrid>
      <w:tr w:rsidR="00FE558D" w:rsidRPr="00FD10A4" w:rsidTr="00FE558D">
        <w:tc>
          <w:tcPr>
            <w:tcW w:w="846" w:type="dxa"/>
            <w:shd w:val="clear" w:color="auto" w:fill="auto"/>
            <w:vAlign w:val="center"/>
          </w:tcPr>
          <w:p w:rsidR="00FE558D" w:rsidRPr="00F34D7A" w:rsidRDefault="00FE558D" w:rsidP="00D2293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E558D" w:rsidRPr="00F34D7A" w:rsidRDefault="00FE558D" w:rsidP="00D2293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F34D7A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E558D" w:rsidRPr="00F34D7A" w:rsidRDefault="00FE558D" w:rsidP="00D2293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558D" w:rsidRPr="00F34D7A" w:rsidRDefault="00FE558D" w:rsidP="00D2293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34D7A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58D" w:rsidRPr="00F34D7A" w:rsidRDefault="00FE558D" w:rsidP="00D2293E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F34D7A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FE558D" w:rsidRPr="00FD10A4" w:rsidTr="00FE558D">
        <w:trPr>
          <w:trHeight w:val="793"/>
        </w:trPr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избеглих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расељених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досељених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сеоских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Црвени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Поносна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храбра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натурал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Подржи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штиклама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људско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rPr>
          <w:trHeight w:val="324"/>
        </w:trPr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Зелена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мера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Време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бебе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више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Социјално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Дијабета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рањиве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Кекина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етно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Сликарска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Баноштору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Шанса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НС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различити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Јефимија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НС"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Руменка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ближе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Повећан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приступ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квалитетном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одрживом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запошљавању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E558D" w:rsidRPr="00FD10A4" w:rsidTr="00FE558D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инклузију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циља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FE558D" w:rsidRPr="00FD10A4" w:rsidTr="00FE558D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сувенирница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Бисер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Игре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светлости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E558D" w:rsidRPr="00FD10A4" w:rsidTr="00FE558D"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Бизниснова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проактивно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могу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могу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истраживачки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Авалон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Једнакости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акциона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Фрушка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Дунав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Произведено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човека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пензионера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трећем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дискриминацији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породици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Мумбарт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покретач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ЦРДИ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стручна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Фокус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наставак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кампање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Каријера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идејна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мрежа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Вештачка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интелигенција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јединицама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АПВ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активизам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неформално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Импакт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новосађана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свему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Великоселке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Банатско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ружа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Раковац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увек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подршка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E558D" w:rsidRPr="00FD10A4" w:rsidTr="00FE558D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мултиетничка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Селеуш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Селеуш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Демократизација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управљања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процеса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одлучивања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руралним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срединама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циљем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E558D" w:rsidRPr="00FD10A4" w:rsidTr="00FE558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Сајбер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E558D" w:rsidRPr="00FD10A4" w:rsidTr="00FE558D">
        <w:tc>
          <w:tcPr>
            <w:tcW w:w="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БАХ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капацитета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циљу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сузбијања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Евита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Дигитализација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медијско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представљање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желе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започну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Хоризонт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21-Центар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Вредност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неговања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ближњих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Удахни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Станишић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невидљивог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прихода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промоцијуу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снажно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унапређеној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равноправности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Доситеј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Дигитални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маркетинг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предузетнице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Полетарац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Оживимо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Косова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Метохије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запошљавања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Пчелица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Нитима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Фронт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потрошача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свету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бизниса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насиљу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Филео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клупи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Академија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35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Gender Development project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Укључивање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једнакости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индикатора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перформансе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буџету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АП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E558D" w:rsidRPr="00FD10A4" w:rsidTr="00FE558D">
        <w:trPr>
          <w:trHeight w:val="701"/>
        </w:trPr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сигурности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Предузетништво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Е-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аспекта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Изазов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Оногошт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Зауставимо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сексуално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женама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руралним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срединама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женску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ЦЕВК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E558D" w:rsidRPr="00FD10A4" w:rsidTr="00FE558D">
        <w:trPr>
          <w:trHeight w:val="106"/>
        </w:trPr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- 3.фаза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E558D" w:rsidRPr="00FD10A4" w:rsidTr="00FE558D">
        <w:tc>
          <w:tcPr>
            <w:tcW w:w="846" w:type="dxa"/>
            <w:shd w:val="clear" w:color="auto" w:fill="FFFFFF" w:themeFill="background1"/>
            <w:vAlign w:val="center"/>
          </w:tcPr>
          <w:p w:rsidR="00FE558D" w:rsidRPr="00F34D7A" w:rsidRDefault="00FE558D" w:rsidP="00FE558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Златна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луча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Занатско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стваралаштво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8D" w:rsidRDefault="00FE558D" w:rsidP="00D22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 w:rsidRPr="00283B63">
        <w:t>,</w:t>
      </w:r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, у с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="00672624">
        <w:rPr>
          <w:lang w:val="sr-Latn-RS"/>
        </w:rPr>
        <w:t xml:space="preserve">                             </w:t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="00672624">
        <w:rPr>
          <w:rFonts w:cs="Tahoma"/>
          <w:bCs/>
          <w:lang w:val="sr-Latn-RS"/>
        </w:rPr>
        <w:t xml:space="preserve">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DD4AA9">
      <w:headerReference w:type="default" r:id="rId7"/>
      <w:footerReference w:type="default" r:id="rId8"/>
      <w:headerReference w:type="first" r:id="rId9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58" w:rsidRDefault="00192958" w:rsidP="000D3018">
      <w:pPr>
        <w:spacing w:after="0" w:line="240" w:lineRule="auto"/>
      </w:pPr>
      <w:r>
        <w:separator/>
      </w:r>
    </w:p>
  </w:endnote>
  <w:endnote w:type="continuationSeparator" w:id="0">
    <w:p w:rsidR="00192958" w:rsidRDefault="0019295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1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58" w:rsidRDefault="00192958" w:rsidP="000D3018">
      <w:pPr>
        <w:spacing w:after="0" w:line="240" w:lineRule="auto"/>
      </w:pPr>
      <w:r>
        <w:separator/>
      </w:r>
    </w:p>
  </w:footnote>
  <w:footnote w:type="continuationSeparator" w:id="0">
    <w:p w:rsidR="00192958" w:rsidRDefault="0019295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8" name="Picture 8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E0AD7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FE558D" w:rsidRPr="00FE558D">
            <w:rPr>
              <w:rFonts w:eastAsia="Times New Roman" w:cs="Arial"/>
              <w:noProof/>
              <w:sz w:val="18"/>
              <w:szCs w:val="18"/>
              <w:lang w:val="sr-Cyrl-CS"/>
            </w:rPr>
            <w:t>5626</w:t>
          </w:r>
          <w:r w:rsidR="006E0AD7">
            <w:rPr>
              <w:rFonts w:eastAsia="Times New Roman" w:cs="Arial"/>
              <w:noProof/>
              <w:sz w:val="18"/>
              <w:szCs w:val="18"/>
              <w:lang w:val="sr-Cyrl-CS"/>
            </w:rPr>
            <w:t>/202</w:t>
          </w:r>
          <w:r w:rsidR="006404E0">
            <w:rPr>
              <w:rFonts w:eastAsia="Times New Roman" w:cs="Arial"/>
              <w:noProof/>
              <w:sz w:val="18"/>
              <w:szCs w:val="18"/>
              <w:lang w:val="sr-Latn-RS"/>
            </w:rPr>
            <w:t>2</w:t>
          </w:r>
          <w:r w:rsidR="006E0AD7">
            <w:rPr>
              <w:rFonts w:eastAsia="Times New Roman" w:cs="Arial"/>
              <w:noProof/>
              <w:sz w:val="18"/>
              <w:szCs w:val="18"/>
              <w:lang w:val="sr-Cyrl-CS"/>
            </w:rPr>
            <w:t>-0</w:t>
          </w:r>
          <w:r w:rsidR="00FE558D">
            <w:rPr>
              <w:rFonts w:eastAsia="Times New Roman" w:cs="Arial"/>
              <w:noProof/>
              <w:sz w:val="18"/>
              <w:szCs w:val="18"/>
              <w:lang w:val="sr-Latn-RS"/>
            </w:rPr>
            <w:t>4</w:t>
          </w:r>
          <w:r w:rsidR="00D34A48">
            <w:rPr>
              <w:rFonts w:eastAsia="Times New Roman" w:cs="Arial"/>
              <w:noProof/>
              <w:sz w:val="18"/>
              <w:szCs w:val="18"/>
              <w:lang w:val="sr-Cyrl-CS"/>
            </w:rPr>
            <w:t>-6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FE558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FE558D">
            <w:rPr>
              <w:color w:val="000000"/>
              <w:sz w:val="18"/>
              <w:szCs w:val="18"/>
            </w:rPr>
            <w:t>17</w:t>
          </w:r>
          <w:r w:rsidR="008463E8">
            <w:rPr>
              <w:color w:val="000000"/>
              <w:sz w:val="18"/>
              <w:szCs w:val="18"/>
              <w:lang w:val="sr-Cyrl-RS"/>
            </w:rPr>
            <w:t>.</w:t>
          </w:r>
          <w:r w:rsidR="00FE558D">
            <w:rPr>
              <w:color w:val="000000"/>
              <w:sz w:val="18"/>
              <w:szCs w:val="18"/>
              <w:lang w:val="sr-Latn-RS"/>
            </w:rPr>
            <w:t>10</w:t>
          </w:r>
          <w:r w:rsidR="008463E8">
            <w:rPr>
              <w:color w:val="000000"/>
              <w:sz w:val="18"/>
              <w:szCs w:val="18"/>
            </w:rPr>
            <w:t>.</w:t>
          </w:r>
          <w:r w:rsidR="008463E8">
            <w:rPr>
              <w:color w:val="000000"/>
              <w:sz w:val="18"/>
              <w:szCs w:val="18"/>
              <w:lang w:val="sr-Cyrl-RS"/>
            </w:rPr>
            <w:t>20</w:t>
          </w:r>
          <w:r w:rsidR="008463E8">
            <w:rPr>
              <w:color w:val="000000"/>
              <w:sz w:val="18"/>
              <w:szCs w:val="18"/>
            </w:rPr>
            <w:t>2</w:t>
          </w:r>
          <w:r w:rsidR="00FE558D">
            <w:rPr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40D85"/>
    <w:rsid w:val="00170F72"/>
    <w:rsid w:val="00182226"/>
    <w:rsid w:val="00192958"/>
    <w:rsid w:val="00197AC3"/>
    <w:rsid w:val="001A1B1B"/>
    <w:rsid w:val="001B7599"/>
    <w:rsid w:val="001E204A"/>
    <w:rsid w:val="00205172"/>
    <w:rsid w:val="0022201E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3F3A74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404E0"/>
    <w:rsid w:val="00672624"/>
    <w:rsid w:val="006749AC"/>
    <w:rsid w:val="00695391"/>
    <w:rsid w:val="006A417E"/>
    <w:rsid w:val="006C047D"/>
    <w:rsid w:val="006C4387"/>
    <w:rsid w:val="006E0AD7"/>
    <w:rsid w:val="006F2A06"/>
    <w:rsid w:val="007008E0"/>
    <w:rsid w:val="007105A6"/>
    <w:rsid w:val="00714B37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6D7E"/>
    <w:rsid w:val="00983DCD"/>
    <w:rsid w:val="00996736"/>
    <w:rsid w:val="009B14D6"/>
    <w:rsid w:val="009B7542"/>
    <w:rsid w:val="009C2BAB"/>
    <w:rsid w:val="009C6C67"/>
    <w:rsid w:val="009C78BC"/>
    <w:rsid w:val="009D657A"/>
    <w:rsid w:val="009D7B95"/>
    <w:rsid w:val="009E0F5B"/>
    <w:rsid w:val="009E1D19"/>
    <w:rsid w:val="009E2B8F"/>
    <w:rsid w:val="00A22BA8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D4AA9"/>
    <w:rsid w:val="00DE7B37"/>
    <w:rsid w:val="00E14D98"/>
    <w:rsid w:val="00E5096D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23D83-83A9-41FD-BAE2-2C02EEC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2018-05-24T14:45:00Z</cp:lastPrinted>
  <dcterms:created xsi:type="dcterms:W3CDTF">2022-10-17T05:54:00Z</dcterms:created>
  <dcterms:modified xsi:type="dcterms:W3CDTF">2022-10-17T05:54:00Z</dcterms:modified>
</cp:coreProperties>
</file>