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18" w:rsidRPr="007A3A49" w:rsidRDefault="00F50B28" w:rsidP="00F50B28">
      <w:pPr>
        <w:spacing w:after="0" w:line="240" w:lineRule="auto"/>
        <w:jc w:val="both"/>
        <w:rPr>
          <w:rFonts w:eastAsia="Times New Roman" w:cs="Arial"/>
          <w:noProof/>
          <w:lang w:val="sr-Cyrl-CS"/>
        </w:rPr>
      </w:pPr>
      <w:r>
        <w:rPr>
          <w:lang w:val="sr-Cyrl-RS"/>
        </w:rPr>
        <w:t xml:space="preserve">     </w:t>
      </w:r>
      <w:r w:rsidR="00637AF3" w:rsidRPr="000F2BA2">
        <w:rPr>
          <w:lang w:val="sr-Cyrl-RS"/>
        </w:rPr>
        <w:t>Јавни конкурс за</w:t>
      </w:r>
      <w:r w:rsidR="001162EF" w:rsidRPr="001162EF">
        <w:rPr>
          <w:lang w:val="sr-Cyrl-RS"/>
        </w:rPr>
        <w:t xml:space="preserve"> доделу бесповратних средстава удржењима грађана за финансирање пројеката</w:t>
      </w:r>
      <w:r w:rsidR="001233E1">
        <w:rPr>
          <w:lang w:val="sr-Cyrl-RS"/>
        </w:rPr>
        <w:t xml:space="preserve"> </w:t>
      </w:r>
      <w:r w:rsidR="001162EF" w:rsidRPr="001162EF">
        <w:rPr>
          <w:lang w:val="sr-Cyrl-RS"/>
        </w:rPr>
        <w:t>у области унапређења положаја Рома и Ромкиња</w:t>
      </w:r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661D5D" w:rsidRPr="00661D5D">
        <w:rPr>
          <w:lang w:val="sr-Cyrl-RS"/>
        </w:rPr>
        <w:t>139-401-1797/2021-04-01</w:t>
      </w:r>
      <w:r w:rsidR="00661D5D">
        <w:t xml:space="preserve"> </w:t>
      </w:r>
      <w:r w:rsidR="007A3A49" w:rsidRPr="00675123">
        <w:rPr>
          <w:lang w:val="sr-Cyrl-RS"/>
        </w:rPr>
        <w:t xml:space="preserve">од </w:t>
      </w:r>
      <w:r w:rsidR="00661D5D">
        <w:t xml:space="preserve">07.04.2021. </w:t>
      </w:r>
      <w:r w:rsidR="00D4361D">
        <w:rPr>
          <w:lang w:val="sr-Cyrl-RS"/>
        </w:rPr>
        <w:t xml:space="preserve">године </w:t>
      </w:r>
      <w:r w:rsidR="00637AF3" w:rsidRPr="000F2BA2">
        <w:rPr>
          <w:lang w:val="sr-Cyrl-RS"/>
        </w:rPr>
        <w:t xml:space="preserve">објављен у „Службеном листу АПВ“, број </w:t>
      </w:r>
      <w:r w:rsidR="00FB15DF">
        <w:rPr>
          <w:lang w:val="sr-Cyrl-RS"/>
        </w:rPr>
        <w:t>17</w:t>
      </w:r>
      <w:r w:rsidR="001162EF" w:rsidRPr="001162EF">
        <w:rPr>
          <w:lang w:val="sr-Cyrl-RS"/>
        </w:rPr>
        <w:t>/</w:t>
      </w:r>
      <w:r w:rsidR="00FB15DF">
        <w:rPr>
          <w:lang w:val="sr-Cyrl-RS"/>
        </w:rPr>
        <w:t>2</w:t>
      </w:r>
      <w:r w:rsidR="00661D5D">
        <w:t>1</w:t>
      </w:r>
      <w:r w:rsidR="00FB15DF">
        <w:rPr>
          <w:lang w:val="sr-Cyrl-RS"/>
        </w:rPr>
        <w:t>, дневном листу „</w:t>
      </w:r>
      <w:r w:rsidR="00661D5D">
        <w:rPr>
          <w:lang w:val="sr-Cyrl-RS"/>
        </w:rPr>
        <w:t>Курир</w:t>
      </w:r>
      <w:r w:rsidR="00637AF3">
        <w:rPr>
          <w:lang w:val="sr-Cyrl-RS"/>
        </w:rPr>
        <w:t xml:space="preserve">“ од </w:t>
      </w:r>
      <w:r w:rsidR="00661D5D">
        <w:rPr>
          <w:lang w:val="sr-Cyrl-RS"/>
        </w:rPr>
        <w:t>07</w:t>
      </w:r>
      <w:r w:rsidR="00CF110E">
        <w:rPr>
          <w:lang w:val="sr-Cyrl-RS"/>
        </w:rPr>
        <w:t>.</w:t>
      </w:r>
      <w:r w:rsidR="00FB15DF">
        <w:rPr>
          <w:lang w:val="sr-Cyrl-RS"/>
        </w:rPr>
        <w:t xml:space="preserve"> </w:t>
      </w:r>
      <w:r w:rsidR="00661D5D">
        <w:rPr>
          <w:lang w:val="sr-Cyrl-RS"/>
        </w:rPr>
        <w:t xml:space="preserve">априла </w:t>
      </w:r>
      <w:r w:rsidR="001233E1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FB15DF">
        <w:rPr>
          <w:lang w:val="sr-Cyrl-RS"/>
        </w:rPr>
        <w:t>2</w:t>
      </w:r>
      <w:r w:rsidR="00661D5D">
        <w:rPr>
          <w:lang w:val="sr-Cyrl-RS"/>
        </w:rPr>
        <w:t>1</w:t>
      </w:r>
      <w:r w:rsidR="00CF110E">
        <w:rPr>
          <w:lang w:val="sr-Cyrl-RS"/>
        </w:rPr>
        <w:t xml:space="preserve">. </w:t>
      </w:r>
      <w:r w:rsidR="00637AF3" w:rsidRPr="000F2BA2">
        <w:rPr>
          <w:lang w:val="sr-Cyrl-RS"/>
        </w:rPr>
        <w:t>године и на интернет страници Покрајинског секретаријата  за социјалну политику,  демографију</w:t>
      </w:r>
      <w:r w:rsidR="00637AF3">
        <w:rPr>
          <w:lang w:val="sr-Cyrl-RS"/>
        </w:rPr>
        <w:t xml:space="preserve"> и равноправност полова </w:t>
      </w:r>
      <w:hyperlink r:id="rId8" w:history="1">
        <w:r w:rsidR="00637AF3" w:rsidRPr="00566216">
          <w:rPr>
            <w:rStyle w:val="Hyperlink"/>
          </w:rPr>
          <w:t>www</w:t>
        </w:r>
        <w:r w:rsidR="00637AF3" w:rsidRPr="000F2BA2">
          <w:rPr>
            <w:rStyle w:val="Hyperlink"/>
            <w:lang w:val="sr-Cyrl-RS"/>
          </w:rPr>
          <w:t>.</w:t>
        </w:r>
        <w:r w:rsidR="00637AF3" w:rsidRPr="00566216">
          <w:rPr>
            <w:rStyle w:val="Hyperlink"/>
          </w:rPr>
          <w:t>socijalnapolitika</w:t>
        </w:r>
        <w:r w:rsidR="00637AF3" w:rsidRPr="000F2BA2">
          <w:rPr>
            <w:rStyle w:val="Hyperlink"/>
            <w:lang w:val="sr-Cyrl-RS"/>
          </w:rPr>
          <w:t>.</w:t>
        </w:r>
        <w:r w:rsidR="00637AF3" w:rsidRPr="00566216">
          <w:rPr>
            <w:rStyle w:val="Hyperlink"/>
          </w:rPr>
          <w:t>vojvodina</w:t>
        </w:r>
        <w:r w:rsidR="00637AF3" w:rsidRPr="000F2BA2">
          <w:rPr>
            <w:rStyle w:val="Hyperlink"/>
            <w:lang w:val="sr-Cyrl-RS"/>
          </w:rPr>
          <w:t>.</w:t>
        </w:r>
        <w:r w:rsidR="00637AF3" w:rsidRPr="00566216">
          <w:rPr>
            <w:rStyle w:val="Hyperlink"/>
          </w:rPr>
          <w:t>gov</w:t>
        </w:r>
        <w:r w:rsidR="00637AF3" w:rsidRPr="000F2BA2">
          <w:rPr>
            <w:rStyle w:val="Hyperlink"/>
            <w:lang w:val="sr-Cyrl-RS"/>
          </w:rPr>
          <w:t>.</w:t>
        </w:r>
        <w:r w:rsidR="00637AF3" w:rsidRPr="00566216">
          <w:rPr>
            <w:rStyle w:val="Hyperlink"/>
          </w:rPr>
          <w:t>rs</w:t>
        </w:r>
      </w:hyperlink>
    </w:p>
    <w:p w:rsidR="00F415D8" w:rsidRDefault="00F415D8" w:rsidP="00F50B28">
      <w:pPr>
        <w:spacing w:after="0" w:line="240" w:lineRule="auto"/>
        <w:jc w:val="both"/>
        <w:rPr>
          <w:lang w:val="ru-RU"/>
        </w:rPr>
      </w:pPr>
    </w:p>
    <w:p w:rsidR="00637AF3" w:rsidRDefault="00F50B28" w:rsidP="00F50B28">
      <w:pPr>
        <w:spacing w:after="0" w:line="240" w:lineRule="auto"/>
        <w:jc w:val="both"/>
        <w:rPr>
          <w:rFonts w:cs="Calibri"/>
          <w:lang w:val="ru-RU"/>
        </w:rPr>
      </w:pPr>
      <w:r>
        <w:rPr>
          <w:lang w:val="ru-RU"/>
        </w:rPr>
        <w:t xml:space="preserve">     </w:t>
      </w:r>
      <w:r w:rsidR="007A3A49"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о</w:t>
      </w:r>
      <w:r w:rsidR="001162EF">
        <w:rPr>
          <w:lang w:val="ru-RU"/>
        </w:rPr>
        <w:t xml:space="preserve"> </w:t>
      </w:r>
      <w:r w:rsidR="001162EF" w:rsidRPr="001162EF">
        <w:rPr>
          <w:lang w:val="ru-RU"/>
        </w:rPr>
        <w:t>поступку и критеријумима за</w:t>
      </w:r>
      <w:r w:rsidR="001162EF">
        <w:rPr>
          <w:lang w:val="ru-RU"/>
        </w:rPr>
        <w:t xml:space="preserve"> доделу бесповратних средстава П</w:t>
      </w:r>
      <w:r w:rsidR="001162EF" w:rsidRPr="001162EF">
        <w:rPr>
          <w:lang w:val="ru-RU"/>
        </w:rPr>
        <w:t>окрајинског секретаријата за социјалну по</w:t>
      </w:r>
      <w:bookmarkStart w:id="0" w:name="_GoBack"/>
      <w:bookmarkEnd w:id="0"/>
      <w:r w:rsidR="001162EF" w:rsidRPr="001162EF">
        <w:rPr>
          <w:lang w:val="ru-RU"/>
        </w:rPr>
        <w:t>литику, демографију и равноправност полова удружењима грађана за финансирање пројеката</w:t>
      </w:r>
      <w:r w:rsidR="00FB104A">
        <w:rPr>
          <w:lang w:val="ru-RU"/>
        </w:rPr>
        <w:t xml:space="preserve"> у области унапређења положаја Рома и Р</w:t>
      </w:r>
      <w:r w:rsidR="001162EF" w:rsidRPr="001162EF">
        <w:rPr>
          <w:lang w:val="ru-RU"/>
        </w:rPr>
        <w:t>омкиња</w:t>
      </w:r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1162EF" w:rsidRPr="001162EF">
        <w:rPr>
          <w:rFonts w:asciiTheme="minorHAnsi" w:hAnsiTheme="minorHAnsi"/>
          <w:lang w:val="sr-Cyrl-RS"/>
        </w:rPr>
        <w:t>139-401-</w:t>
      </w:r>
      <w:r w:rsidR="00661D5D">
        <w:rPr>
          <w:rFonts w:asciiTheme="minorHAnsi" w:hAnsiTheme="minorHAnsi"/>
          <w:lang w:val="sr-Cyrl-RS"/>
        </w:rPr>
        <w:t>1798</w:t>
      </w:r>
      <w:r w:rsidR="001162EF" w:rsidRPr="001162EF">
        <w:rPr>
          <w:rFonts w:asciiTheme="minorHAnsi" w:hAnsiTheme="minorHAnsi"/>
          <w:lang w:val="sr-Cyrl-RS"/>
        </w:rPr>
        <w:t>/20</w:t>
      </w:r>
      <w:r w:rsidR="00FB15DF">
        <w:rPr>
          <w:rFonts w:asciiTheme="minorHAnsi" w:hAnsiTheme="minorHAnsi"/>
          <w:lang w:val="sr-Cyrl-RS"/>
        </w:rPr>
        <w:t>2</w:t>
      </w:r>
      <w:r w:rsidR="00661D5D">
        <w:rPr>
          <w:rFonts w:asciiTheme="minorHAnsi" w:hAnsiTheme="minorHAnsi"/>
          <w:lang w:val="sr-Cyrl-RS"/>
        </w:rPr>
        <w:t>1</w:t>
      </w:r>
      <w:r w:rsidR="001162EF" w:rsidRPr="001162EF">
        <w:rPr>
          <w:rFonts w:asciiTheme="minorHAnsi" w:hAnsiTheme="minorHAnsi"/>
          <w:lang w:val="sr-Cyrl-RS"/>
        </w:rPr>
        <w:t>-04</w:t>
      </w:r>
      <w:r w:rsidR="001162EF">
        <w:rPr>
          <w:rFonts w:asciiTheme="minorHAnsi" w:hAnsiTheme="minorHAnsi"/>
          <w:lang w:val="sr-Cyrl-RS"/>
        </w:rPr>
        <w:t xml:space="preserve"> </w:t>
      </w:r>
      <w:r w:rsidR="007A3A49" w:rsidRPr="00675123">
        <w:rPr>
          <w:lang w:val="sr-Cyrl-RS"/>
        </w:rPr>
        <w:t xml:space="preserve">од </w:t>
      </w:r>
      <w:r w:rsidR="00661D5D">
        <w:rPr>
          <w:lang w:val="sr-Cyrl-RS"/>
        </w:rPr>
        <w:t xml:space="preserve">31. </w:t>
      </w:r>
      <w:r w:rsidR="00FB15DF">
        <w:rPr>
          <w:lang w:val="sr-Cyrl-RS"/>
        </w:rPr>
        <w:t>марта</w:t>
      </w:r>
      <w:r w:rsidR="001233E1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FB15DF">
        <w:rPr>
          <w:lang w:val="sr-Cyrl-RS"/>
        </w:rPr>
        <w:t>2</w:t>
      </w:r>
      <w:r w:rsidR="00661D5D">
        <w:rPr>
          <w:lang w:val="sr-Cyrl-RS"/>
        </w:rPr>
        <w:t>1</w:t>
      </w:r>
      <w:r w:rsidR="001162EF">
        <w:rPr>
          <w:lang w:val="sr-Cyrl-RS"/>
        </w:rPr>
        <w:t>. године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637AF3">
        <w:rPr>
          <w:rFonts w:cs="Calibri"/>
          <w:lang w:val="ru-RU"/>
        </w:rPr>
        <w:t>омне покрајине Војводине за 20</w:t>
      </w:r>
      <w:r w:rsidR="00FB15DF">
        <w:rPr>
          <w:rFonts w:cs="Calibri"/>
          <w:lang w:val="ru-RU"/>
        </w:rPr>
        <w:t>2</w:t>
      </w:r>
      <w:r w:rsidR="00661D5D">
        <w:rPr>
          <w:rFonts w:cs="Calibri"/>
          <w:lang w:val="ru-RU"/>
        </w:rPr>
        <w:t>1</w:t>
      </w:r>
      <w:r w:rsidR="00637AF3" w:rsidRPr="00132A08">
        <w:rPr>
          <w:rFonts w:cs="Calibri"/>
          <w:lang w:val="ru-RU"/>
        </w:rPr>
        <w:t xml:space="preserve">. 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 xml:space="preserve">Покрајинског секретаријата </w:t>
      </w:r>
      <w:r w:rsidR="00637AF3" w:rsidRPr="000F2BA2">
        <w:rPr>
          <w:lang w:val="sr-Cyrl-RS"/>
        </w:rPr>
        <w:t>за</w:t>
      </w:r>
      <w:r w:rsidR="00313D15" w:rsidRPr="000F2BA2">
        <w:rPr>
          <w:lang w:val="sr-Cyrl-RS"/>
        </w:rPr>
        <w:t xml:space="preserve"> социјалну политику , </w:t>
      </w:r>
      <w:r w:rsidR="00637AF3" w:rsidRPr="000F2BA2">
        <w:rPr>
          <w:lang w:val="sr-Cyrl-RS"/>
        </w:rPr>
        <w:t>демографију</w:t>
      </w:r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F415D8" w:rsidRDefault="00F415D8" w:rsidP="00F50B28">
      <w:pPr>
        <w:spacing w:after="0" w:line="240" w:lineRule="auto"/>
        <w:jc w:val="both"/>
        <w:rPr>
          <w:lang w:val="sr-Cyrl-CS"/>
        </w:rPr>
      </w:pPr>
    </w:p>
    <w:p w:rsidR="00637AF3" w:rsidRPr="000F2BA2" w:rsidRDefault="00F50B28" w:rsidP="00F50B28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637AF3"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0F2BA2">
        <w:rPr>
          <w:lang w:val="sr-Cyrl-RS"/>
        </w:rPr>
        <w:t>за социјалну политику,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="00637AF3"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="00637AF3" w:rsidRPr="00132A08">
        <w:rPr>
          <w:lang w:val="sr-Cyrl-CS"/>
        </w:rPr>
        <w:t xml:space="preserve"> о </w:t>
      </w:r>
      <w:r w:rsidR="00FB104A" w:rsidRPr="00FB104A">
        <w:rPr>
          <w:lang w:val="sr-Cyrl-CS"/>
        </w:rPr>
        <w:t>поступку и критеријумима за доделу бесповратних средстава Покрајинског секретаријата за социјалну политику, демографију и равноправност полова удружењима грађана за финансирање пројеката у области унапређења положаја Рома и Ромкиња</w:t>
      </w:r>
      <w:r w:rsidR="007A3A49">
        <w:rPr>
          <w:lang w:val="sr-Cyrl-RS"/>
        </w:rPr>
        <w:t xml:space="preserve"> </w:t>
      </w:r>
      <w:r w:rsidR="00637AF3" w:rsidRPr="00132A08">
        <w:rPr>
          <w:lang w:val="sr-Cyrl-CS"/>
        </w:rPr>
        <w:t>сачинила је Листу вредновања и рангирања пристигли</w:t>
      </w:r>
      <w:r w:rsidR="00FB104A">
        <w:rPr>
          <w:lang w:val="sr-Cyrl-CS"/>
        </w:rPr>
        <w:t>х</w:t>
      </w:r>
      <w:r w:rsidR="00637AF3"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="00637AF3"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="00637AF3"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637DCE" w:rsidRPr="000F2BA2" w:rsidRDefault="00B34E17" w:rsidP="000F2BA2">
      <w:pPr>
        <w:jc w:val="center"/>
        <w:rPr>
          <w:b/>
        </w:rPr>
      </w:pPr>
      <w:r>
        <w:rPr>
          <w:b/>
        </w:rPr>
        <w:t xml:space="preserve">Пријаве по конкурсу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20"/>
        <w:gridCol w:w="1458"/>
        <w:gridCol w:w="3260"/>
        <w:gridCol w:w="992"/>
      </w:tblGrid>
      <w:tr w:rsidR="00F93008" w:rsidRPr="00D82537" w:rsidTr="00580885">
        <w:tc>
          <w:tcPr>
            <w:tcW w:w="817" w:type="dxa"/>
            <w:vAlign w:val="center"/>
          </w:tcPr>
          <w:p w:rsidR="00F93008" w:rsidRPr="00D82537" w:rsidRDefault="00F93008" w:rsidP="00F50B28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220" w:type="dxa"/>
            <w:vAlign w:val="center"/>
          </w:tcPr>
          <w:p w:rsidR="00F93008" w:rsidRPr="00F03062" w:rsidRDefault="00F93008" w:rsidP="00F50B28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458" w:type="dxa"/>
            <w:vAlign w:val="center"/>
          </w:tcPr>
          <w:p w:rsidR="00F93008" w:rsidRPr="00D82537" w:rsidRDefault="00F93008" w:rsidP="00F50B28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260" w:type="dxa"/>
            <w:vAlign w:val="center"/>
          </w:tcPr>
          <w:p w:rsidR="00F93008" w:rsidRPr="00D82537" w:rsidRDefault="00F93008" w:rsidP="00F50B28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92" w:type="dxa"/>
            <w:vAlign w:val="center"/>
          </w:tcPr>
          <w:p w:rsidR="00F93008" w:rsidRPr="00D82537" w:rsidRDefault="00F93008" w:rsidP="00F50B28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грађана Добитник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Знањем до боље будућности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78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грађана Адут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r w:rsidRPr="00276932">
              <w:t xml:space="preserve">Обука за прављење етно </w:t>
            </w:r>
            <w:r>
              <w:rPr>
                <w:lang w:val="sr-Cyrl-RS"/>
              </w:rPr>
              <w:t>с</w:t>
            </w:r>
            <w:r w:rsidRPr="00276932">
              <w:t>увенира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новосадска фабрика знања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Футог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Сачувајмо репродуктивно здравље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Млади за Ковиљ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Ковиљ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Насиље у породици није нешто се дешава неком другом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Проактивна омлдина Ковиља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Ковиљ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Економско оснаживање Ромкиња кроз предузетничку обуку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96482" w:rsidRPr="00D82537" w:rsidTr="004F4F04">
        <w:trPr>
          <w:trHeight w:val="324"/>
        </w:trPr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Центар за друштвени развој Солидарност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Занат злата вреди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грађана Мали људи велика одговорност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Иако сам Ром, научићу српски и ти правилно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грађана Позитивус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Роми и рачунари, сналазе се лако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грађана "Градска деца"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Пословни енглески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Социјално удружење "Дијабета"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Бачка Паланка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Друштвено одговорни Роми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Рома општине Ковин "Ашунен Ромале"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Ковин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За толерантнију заједницу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Default="00E96482" w:rsidP="00E96482">
            <w:pPr>
              <w:jc w:val="center"/>
            </w:pPr>
            <w:r w:rsidRPr="00BA1E2C">
              <w:t>Савез невладиних организација западнобачког округа</w:t>
            </w:r>
          </w:p>
          <w:p w:rsidR="00E96482" w:rsidRPr="00BA1E2C" w:rsidRDefault="00E96482" w:rsidP="00E96482">
            <w:pPr>
              <w:jc w:val="center"/>
            </w:pP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Сомбор</w:t>
            </w:r>
          </w:p>
        </w:tc>
        <w:tc>
          <w:tcPr>
            <w:tcW w:w="3260" w:type="dxa"/>
          </w:tcPr>
          <w:p w:rsidR="00E96482" w:rsidRDefault="00E96482" w:rsidP="00E96482">
            <w:pPr>
              <w:jc w:val="center"/>
            </w:pPr>
          </w:p>
          <w:p w:rsidR="00E96482" w:rsidRPr="00276932" w:rsidRDefault="00E96482" w:rsidP="00E96482">
            <w:pPr>
              <w:jc w:val="center"/>
            </w:pPr>
            <w:r w:rsidRPr="00276932">
              <w:t>Окрени се - запосли 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"Чирикљи"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Бачки Петровац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Ромска едукација - боља имунизација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Едукативно истраживачки центар Авалон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Лак пут до успеха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Развојни центар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Здравији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ОТК центар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Неформално образовање ромске популације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Центар за културну едукацију и медије "Академац"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Сремски Карловци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Хоћу да знам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 xml:space="preserve">УГ </w:t>
            </w:r>
            <w:r>
              <w:rPr>
                <w:lang w:val="sr-Cyrl-RS"/>
              </w:rPr>
              <w:t>И</w:t>
            </w:r>
            <w:r w:rsidRPr="00BA1E2C">
              <w:t xml:space="preserve"> ми смо Сремци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Стара Пазова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Корак по корак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УГ Бели голуб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Бачки Моноштор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Имам права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УГ Институт за европске вредности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Роми - заједно против Ковида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Институт за безбедност у саобраћају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Безбедно за све Роме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Међународна асоцијација за људске вредности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Програм информатичке обуке - Heloo World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жена привредница и предузетница Војводине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Ми смо жене предузетнице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Ромско удружење Бела Ромкиња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Ромкиње некад и сад (1971-2121) 50 година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грађана Арти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Унапреди себе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Позитива Сремска Каменица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Сремска Каменица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Израда сувенира као корак ка економском оснаживању младих  Ромкиња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Академски пливачки клуб "Индекс"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Научи да пливаш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"Корак по корак"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За боље сутра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Центар за превенцију девијантног понашања код младих Таргет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У корак са свима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Ромско удружење "Карловачке зоре", Сремски Карловци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Сремски Карловци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Да живимо као сви - подршка имунизацији Рома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грађана "Ки рота" Кикинда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Кикинда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Подршка младим Ромима и ромкиња при налажењу запослења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грађана "Девлески урма", Кикинда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Кикинда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Запосли се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Демократско удружење Рома Србије, Панчево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Панчево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Препознавање и превенција од употребе психоактивних супстанци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Корак испред свих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Обровац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Смањење неједнакости Ромкиња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грађана "Мој атар"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Женске тајне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Центар за истраживање, развој и примену практичних знања и вештине ЦЕИР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Превенција и борба - Канцер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Омладине Ентер Бач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Бач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Једнаки смо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Ромска срећа 2015, Стара Пазова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Стара Пазова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Уписујемо школе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Центар за едукативно укључивање ЦЕУ Центар, Стара Пазова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Стара Пазова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Запослимо се!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новинара Рома Сомбор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Сомбор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Камп наде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грађана Ромска кућа, Риђица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Риђица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Корак по корак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Роми Добрице, Добрица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Добрица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И ми смо овде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Женска алтерантива Сомбор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Сомбор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Осн</w:t>
            </w:r>
            <w:r>
              <w:rPr>
                <w:lang w:val="sr-Cyrl-RS"/>
              </w:rPr>
              <w:t>а</w:t>
            </w:r>
            <w:r w:rsidRPr="00276932">
              <w:t>жени заједно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грађана "Деца Баната", Алибунар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Алибунар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Да се разумемо боље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Друштво интелектуалаца "</w:t>
            </w:r>
            <w:r>
              <w:rPr>
                <w:lang w:val="sr-Cyrl-RS"/>
              </w:rPr>
              <w:t>Б</w:t>
            </w:r>
            <w:r w:rsidRPr="00BA1E2C">
              <w:t>раћа Тан" Бечеј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Бечеј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И ја знам и ја умем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Група грађана "Рука спаса Савка Лазић" Србобран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Србобран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Народна ношња Рома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Локална акциона група Фрушка гора Дунав, Беочин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Беочин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Лакше до посла - научимо енглески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 xml:space="preserve">Центар за интеграцију </w:t>
            </w:r>
            <w:r>
              <w:rPr>
                <w:lang w:val="sr-Cyrl-RS"/>
              </w:rPr>
              <w:t>Р</w:t>
            </w:r>
            <w:r w:rsidRPr="00BA1E2C">
              <w:t>ома у Србији, Српска Црња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Српска Црња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Реци не дискриминацији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Ромски женски центар Ромњако ило Нови Бечеј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Бечеј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Онлајн обуке до лакшег запослења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Рома Нови Бечеј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Бечеј,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Кампања "Киша принципа родне равноправности"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Даница Панчево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Панчево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Едукацијом</w:t>
            </w:r>
            <w:r>
              <w:rPr>
                <w:lang w:val="sr-Cyrl-RS"/>
              </w:rPr>
              <w:t xml:space="preserve"> </w:t>
            </w:r>
            <w:r w:rsidRPr="00276932">
              <w:t>и информисањем до подстицаја за економску самосталност Ромкиња у Панчеву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Унија младих Србије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Подршка Ромима у образовању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пензионера Града Новог Сада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 xml:space="preserve">Подршка и унапређење положаја Рома и </w:t>
            </w:r>
            <w:r>
              <w:rPr>
                <w:lang w:val="sr-Cyrl-RS"/>
              </w:rPr>
              <w:t>Р</w:t>
            </w:r>
            <w:r w:rsidRPr="00276932">
              <w:t>омкиња у трећем добу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Креативно едукативни центар НС021 Каћ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Каћ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Роми и образовање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Идеал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Могуће је!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Центар за креативност едукацију и солидарност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Роми у образовању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Романо ћелипе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Бела Црква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Опремање ромске школске деце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Центар за социјални просперитет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Образовањем до инклузије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Default="00E96482" w:rsidP="00E96482">
            <w:pPr>
              <w:jc w:val="center"/>
            </w:pPr>
          </w:p>
          <w:p w:rsidR="00E96482" w:rsidRDefault="00E96482" w:rsidP="00E96482">
            <w:pPr>
              <w:jc w:val="center"/>
            </w:pPr>
            <w:r w:rsidRPr="00BA1E2C">
              <w:t>УГ Јустиниана Нови Сад</w:t>
            </w:r>
          </w:p>
          <w:p w:rsidR="00E96482" w:rsidRPr="00BA1E2C" w:rsidRDefault="00E96482" w:rsidP="00E96482">
            <w:pPr>
              <w:jc w:val="center"/>
            </w:pP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Интеграција уз помоћ информације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УГ Центар за едукацију и инклузију друштених група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Можеш сам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Default="00E96482" w:rsidP="00E96482">
            <w:pPr>
              <w:jc w:val="center"/>
            </w:pPr>
            <w:r w:rsidRPr="00BA1E2C">
              <w:t>Покрет младих новосађана Прогрес Футог</w:t>
            </w:r>
          </w:p>
          <w:p w:rsidR="00E96482" w:rsidRPr="00BA1E2C" w:rsidRDefault="00E96482" w:rsidP="00E96482">
            <w:pPr>
              <w:jc w:val="center"/>
            </w:pP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Футог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Ово нису невидљиви људи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Фронт потрошача Бачка Паланка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Бачка Паланка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Знањем до циља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Хуманитарни центар "Добро се добрим враћа"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Професионална орјентација Рома као темељ образовне и радне инклузије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Хуманитарно удружење "Ђина", Бачко Градиште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Бачко Градиште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Желимо и знамо да радимо ка ативнијем и ефикаснијем приступу предузетништву младих Рома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УЖ "Беочинке", Черевић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Черевић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Едукацијом и радионицама против партнерског насиља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грађана Актива ДС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Шид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Жена на првом месту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"Црна дама"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Имам права да знам ко сам и где припадам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Еко натурал Бачка Паланка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Бачка Паланка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Рома ИН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Ромски омладински центар Футог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Футог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Оснаживање Ромкиња за ангажовање у организацијам</w:t>
            </w:r>
            <w:r>
              <w:rPr>
                <w:lang w:val="sr-Cyrl-RS"/>
              </w:rPr>
              <w:t>а</w:t>
            </w:r>
            <w:r w:rsidRPr="00276932">
              <w:t xml:space="preserve"> цивилног друштва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грађана Импулс-ромска интеграција жена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Панчево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Научи-препознај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Локална акциона група "Равница Бачке", Бач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Бач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Образовањем до успеха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Удружење Жељана, Банатско Ново Село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Банатско Ново Село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Рециклирај, чувај планету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Центар за иновације развој и учење Србије "Цирус" Нови Сад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ИТ обуке за припаднике ромске заједнице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Центар за економско унапређење Рома Сремска Митровица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Сремска Митровица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Образовањем можемо све!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Институт за развој Србије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Нови Сад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И ја сам запослен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Дунавски видици, Баноштор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Баноштор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Запослени и срећни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Ромски привредни центар Војводине, Жабаљ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Жабаљ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Запосли се да би ти било боље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Центар традиције и културе "Недојша Недимовић", Товаришево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r w:rsidRPr="00D36C93">
              <w:t>Товаришево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>Ајд у коло св</w:t>
            </w:r>
            <w:r>
              <w:rPr>
                <w:lang w:val="sr-Cyrl-RS"/>
              </w:rPr>
              <w:t>и</w:t>
            </w:r>
            <w:r w:rsidRPr="00276932">
              <w:t xml:space="preserve"> заједно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Default="00E96482" w:rsidP="00E96482">
            <w:pPr>
              <w:jc w:val="center"/>
            </w:pPr>
            <w:r w:rsidRPr="00BA1E2C">
              <w:t>Канцеларија за изучавање јавне управе и локалне самоуправе</w:t>
            </w:r>
          </w:p>
        </w:tc>
        <w:tc>
          <w:tcPr>
            <w:tcW w:w="1458" w:type="dxa"/>
          </w:tcPr>
          <w:p w:rsidR="00E96482" w:rsidRDefault="00E96482" w:rsidP="00E96482">
            <w:pPr>
              <w:jc w:val="center"/>
            </w:pPr>
            <w:r w:rsidRPr="00D36C93">
              <w:t>Суботица</w:t>
            </w:r>
          </w:p>
        </w:tc>
        <w:tc>
          <w:tcPr>
            <w:tcW w:w="3260" w:type="dxa"/>
          </w:tcPr>
          <w:p w:rsidR="00E96482" w:rsidRDefault="00E96482" w:rsidP="00E96482">
            <w:pPr>
              <w:jc w:val="center"/>
            </w:pPr>
            <w:r w:rsidRPr="00276932">
              <w:t>Обука за пет рециклажу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</w:tbl>
    <w:p w:rsidR="00F415D8" w:rsidRDefault="00F415D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F415D8" w:rsidRDefault="00F415D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F415D8" w:rsidRDefault="00F415D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F415D8" w:rsidRDefault="00F415D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2D2178" w:rsidRPr="002D2178" w:rsidRDefault="00F415D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lastRenderedPageBreak/>
        <w:t xml:space="preserve">     </w:t>
      </w:r>
      <w:r w:rsidR="002D2178" w:rsidRPr="002D2178"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376E4">
      <w:pPr>
        <w:spacing w:after="0" w:line="240" w:lineRule="auto"/>
        <w:jc w:val="right"/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2376E4">
      <w:pPr>
        <w:spacing w:after="0" w:line="240" w:lineRule="auto"/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</w:t>
      </w:r>
      <w:r w:rsidR="002376E4">
        <w:rPr>
          <w:rFonts w:cs="Tahoma"/>
          <w:bCs/>
          <w:lang w:val="sr-Cyrl-CS"/>
        </w:rPr>
        <w:t xml:space="preserve">                                                                                                                                         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05753B">
      <w:headerReference w:type="default" r:id="rId9"/>
      <w:footerReference w:type="default" r:id="rId10"/>
      <w:headerReference w:type="first" r:id="rId11"/>
      <w:pgSz w:w="11906" w:h="16838"/>
      <w:pgMar w:top="1417" w:right="707" w:bottom="851" w:left="1417" w:header="708" w:footer="5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D2" w:rsidRDefault="001758D2" w:rsidP="000D3018">
      <w:pPr>
        <w:spacing w:after="0" w:line="240" w:lineRule="auto"/>
      </w:pPr>
      <w:r>
        <w:separator/>
      </w:r>
    </w:p>
  </w:endnote>
  <w:endnote w:type="continuationSeparator" w:id="0">
    <w:p w:rsidR="001758D2" w:rsidRDefault="001758D2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091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7C67" w:rsidRDefault="00027C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4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7C67" w:rsidRDefault="00027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D2" w:rsidRDefault="001758D2" w:rsidP="000D3018">
      <w:pPr>
        <w:spacing w:after="0" w:line="240" w:lineRule="auto"/>
      </w:pPr>
      <w:r>
        <w:separator/>
      </w:r>
    </w:p>
  </w:footnote>
  <w:footnote w:type="continuationSeparator" w:id="0">
    <w:p w:rsidR="001758D2" w:rsidRDefault="001758D2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67" w:rsidRPr="00E74B97" w:rsidRDefault="00027C6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027C67" w:rsidRPr="00E74B97" w:rsidTr="00D4361D">
      <w:trPr>
        <w:trHeight w:val="1975"/>
      </w:trPr>
      <w:tc>
        <w:tcPr>
          <w:tcW w:w="2552" w:type="dxa"/>
        </w:tcPr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600D08EF" wp14:editId="6F1CA595">
                <wp:extent cx="1489710" cy="965835"/>
                <wp:effectExtent l="0" t="0" r="0" b="5715"/>
                <wp:docPr id="2" name="Picture 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027C67" w:rsidRPr="00E74B97" w:rsidRDefault="00027C67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027C67" w:rsidRDefault="00027C67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027C67" w:rsidRPr="00F5426E" w:rsidRDefault="00027C67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027C67" w:rsidRPr="009C2BAB" w:rsidRDefault="00027C67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027C67" w:rsidRPr="009C2BAB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027C67" w:rsidRPr="00E74B97" w:rsidTr="00D4361D">
      <w:trPr>
        <w:trHeight w:val="305"/>
      </w:trPr>
      <w:tc>
        <w:tcPr>
          <w:tcW w:w="2552" w:type="dxa"/>
        </w:tcPr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027C67" w:rsidRPr="00F50B28" w:rsidRDefault="00027C67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F50B28">
            <w:rPr>
              <w:color w:val="000000"/>
              <w:sz w:val="16"/>
              <w:szCs w:val="16"/>
            </w:rPr>
            <w:t xml:space="preserve">БРОЈ: </w:t>
          </w:r>
          <w:r w:rsidR="00661D5D" w:rsidRPr="00F50B28">
            <w:rPr>
              <w:color w:val="000000"/>
              <w:sz w:val="16"/>
              <w:szCs w:val="16"/>
            </w:rPr>
            <w:t>139-401-</w:t>
          </w:r>
          <w:r w:rsidR="00661D5D" w:rsidRPr="00F50B28">
            <w:rPr>
              <w:color w:val="000000"/>
              <w:sz w:val="16"/>
              <w:szCs w:val="16"/>
              <w:lang w:val="sr-Cyrl-RS"/>
            </w:rPr>
            <w:t>1797</w:t>
          </w:r>
          <w:r w:rsidR="00661D5D" w:rsidRPr="00F50B28">
            <w:rPr>
              <w:color w:val="000000"/>
              <w:sz w:val="16"/>
              <w:szCs w:val="16"/>
            </w:rPr>
            <w:t>/20</w:t>
          </w:r>
          <w:r w:rsidR="00661D5D" w:rsidRPr="00F50B28">
            <w:rPr>
              <w:color w:val="000000"/>
              <w:sz w:val="16"/>
              <w:szCs w:val="16"/>
              <w:lang w:val="sr-Cyrl-RS"/>
            </w:rPr>
            <w:t>21</w:t>
          </w:r>
          <w:r w:rsidR="00661D5D" w:rsidRPr="00F50B28">
            <w:rPr>
              <w:color w:val="000000"/>
              <w:sz w:val="16"/>
              <w:szCs w:val="16"/>
            </w:rPr>
            <w:t>-04-0</w:t>
          </w:r>
          <w:r w:rsidR="00E96482">
            <w:rPr>
              <w:color w:val="000000"/>
              <w:sz w:val="16"/>
              <w:szCs w:val="16"/>
            </w:rPr>
            <w:t>4</w:t>
          </w:r>
        </w:p>
        <w:p w:rsidR="00027C67" w:rsidRPr="00F50B28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027C67" w:rsidRPr="00F50B28" w:rsidRDefault="00027C67" w:rsidP="00F50B2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F50B28">
            <w:rPr>
              <w:color w:val="000000"/>
              <w:sz w:val="16"/>
              <w:szCs w:val="16"/>
            </w:rPr>
            <w:t xml:space="preserve">     ДАТУМ: </w:t>
          </w:r>
          <w:r w:rsidR="00F50B28" w:rsidRPr="00F50B28">
            <w:rPr>
              <w:color w:val="000000"/>
              <w:sz w:val="16"/>
              <w:szCs w:val="16"/>
              <w:lang w:val="sr-Cyrl-RS"/>
            </w:rPr>
            <w:t xml:space="preserve">10.август </w:t>
          </w:r>
          <w:r w:rsidRPr="00F50B28">
            <w:rPr>
              <w:color w:val="000000"/>
              <w:sz w:val="16"/>
              <w:szCs w:val="16"/>
              <w:lang w:val="sr-Cyrl-RS"/>
            </w:rPr>
            <w:t>202</w:t>
          </w:r>
          <w:r w:rsidR="00F50B28" w:rsidRPr="00F50B28">
            <w:rPr>
              <w:color w:val="000000"/>
              <w:sz w:val="16"/>
              <w:szCs w:val="16"/>
              <w:lang w:val="sr-Cyrl-RS"/>
            </w:rPr>
            <w:t>1</w:t>
          </w:r>
          <w:r w:rsidRPr="00F50B28"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027C67" w:rsidRDefault="00027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B07C35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122FB"/>
    <w:multiLevelType w:val="hybridMultilevel"/>
    <w:tmpl w:val="54AA5C2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41EF"/>
    <w:rsid w:val="00021BC2"/>
    <w:rsid w:val="00027C67"/>
    <w:rsid w:val="00040317"/>
    <w:rsid w:val="0005215A"/>
    <w:rsid w:val="0005753B"/>
    <w:rsid w:val="00075439"/>
    <w:rsid w:val="00082392"/>
    <w:rsid w:val="00094AF3"/>
    <w:rsid w:val="00097EAD"/>
    <w:rsid w:val="000A5218"/>
    <w:rsid w:val="000C4984"/>
    <w:rsid w:val="000D3018"/>
    <w:rsid w:val="000F2BA2"/>
    <w:rsid w:val="000F37E8"/>
    <w:rsid w:val="00104BFF"/>
    <w:rsid w:val="001162EF"/>
    <w:rsid w:val="001233E1"/>
    <w:rsid w:val="00170F72"/>
    <w:rsid w:val="001758D2"/>
    <w:rsid w:val="00182226"/>
    <w:rsid w:val="00197AC3"/>
    <w:rsid w:val="001A1B1B"/>
    <w:rsid w:val="001B64B2"/>
    <w:rsid w:val="001B7599"/>
    <w:rsid w:val="001E204A"/>
    <w:rsid w:val="00205172"/>
    <w:rsid w:val="00232570"/>
    <w:rsid w:val="002376E4"/>
    <w:rsid w:val="00262C81"/>
    <w:rsid w:val="002674A5"/>
    <w:rsid w:val="002D2178"/>
    <w:rsid w:val="002F603A"/>
    <w:rsid w:val="00300A8B"/>
    <w:rsid w:val="003012E8"/>
    <w:rsid w:val="003025C6"/>
    <w:rsid w:val="00313D15"/>
    <w:rsid w:val="0032217E"/>
    <w:rsid w:val="0033711F"/>
    <w:rsid w:val="00361AAC"/>
    <w:rsid w:val="003A1746"/>
    <w:rsid w:val="003A3517"/>
    <w:rsid w:val="003E4CFC"/>
    <w:rsid w:val="00422107"/>
    <w:rsid w:val="00424792"/>
    <w:rsid w:val="0042637C"/>
    <w:rsid w:val="0042780A"/>
    <w:rsid w:val="00427A41"/>
    <w:rsid w:val="00440B54"/>
    <w:rsid w:val="00455B7B"/>
    <w:rsid w:val="00464079"/>
    <w:rsid w:val="004A07D3"/>
    <w:rsid w:val="004A74D0"/>
    <w:rsid w:val="004B4C13"/>
    <w:rsid w:val="004C5FF0"/>
    <w:rsid w:val="004E09D2"/>
    <w:rsid w:val="004E3B8D"/>
    <w:rsid w:val="00505C9D"/>
    <w:rsid w:val="00517923"/>
    <w:rsid w:val="00521A3F"/>
    <w:rsid w:val="00580885"/>
    <w:rsid w:val="00593FCF"/>
    <w:rsid w:val="005A0455"/>
    <w:rsid w:val="005B54E7"/>
    <w:rsid w:val="005C2399"/>
    <w:rsid w:val="005E54DC"/>
    <w:rsid w:val="00610700"/>
    <w:rsid w:val="00616DE1"/>
    <w:rsid w:val="00637AF3"/>
    <w:rsid w:val="00637DCE"/>
    <w:rsid w:val="00661D5D"/>
    <w:rsid w:val="006749AC"/>
    <w:rsid w:val="006A417E"/>
    <w:rsid w:val="006C047D"/>
    <w:rsid w:val="006C22E6"/>
    <w:rsid w:val="006C4387"/>
    <w:rsid w:val="006E516E"/>
    <w:rsid w:val="006E6473"/>
    <w:rsid w:val="006F2A06"/>
    <w:rsid w:val="007105A6"/>
    <w:rsid w:val="00714B37"/>
    <w:rsid w:val="00722B3E"/>
    <w:rsid w:val="007274C8"/>
    <w:rsid w:val="00750FDD"/>
    <w:rsid w:val="00780E6A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405BC"/>
    <w:rsid w:val="00845AB1"/>
    <w:rsid w:val="00867BB1"/>
    <w:rsid w:val="008711C3"/>
    <w:rsid w:val="008C2F1C"/>
    <w:rsid w:val="008C6678"/>
    <w:rsid w:val="008D4431"/>
    <w:rsid w:val="008D4870"/>
    <w:rsid w:val="008E0682"/>
    <w:rsid w:val="008E1813"/>
    <w:rsid w:val="008E62C4"/>
    <w:rsid w:val="00904001"/>
    <w:rsid w:val="0092480C"/>
    <w:rsid w:val="00931DC8"/>
    <w:rsid w:val="00946B2A"/>
    <w:rsid w:val="009567AC"/>
    <w:rsid w:val="00966D7E"/>
    <w:rsid w:val="00983DCD"/>
    <w:rsid w:val="00996736"/>
    <w:rsid w:val="009B14D6"/>
    <w:rsid w:val="009C2BAB"/>
    <w:rsid w:val="009C5EDD"/>
    <w:rsid w:val="009C69B0"/>
    <w:rsid w:val="009C6C67"/>
    <w:rsid w:val="009C78BC"/>
    <w:rsid w:val="009E0F5B"/>
    <w:rsid w:val="009E1D19"/>
    <w:rsid w:val="009F55D8"/>
    <w:rsid w:val="00A52645"/>
    <w:rsid w:val="00A70FC6"/>
    <w:rsid w:val="00A77345"/>
    <w:rsid w:val="00A817BD"/>
    <w:rsid w:val="00A817CF"/>
    <w:rsid w:val="00A95A08"/>
    <w:rsid w:val="00A95D9A"/>
    <w:rsid w:val="00AA6CCC"/>
    <w:rsid w:val="00AB46E0"/>
    <w:rsid w:val="00AC1C7B"/>
    <w:rsid w:val="00AE2B6E"/>
    <w:rsid w:val="00AE32FE"/>
    <w:rsid w:val="00AE7930"/>
    <w:rsid w:val="00AF27D1"/>
    <w:rsid w:val="00B34E17"/>
    <w:rsid w:val="00B578CF"/>
    <w:rsid w:val="00B7728D"/>
    <w:rsid w:val="00B81C45"/>
    <w:rsid w:val="00B933BD"/>
    <w:rsid w:val="00BB1D13"/>
    <w:rsid w:val="00BB3994"/>
    <w:rsid w:val="00BD4251"/>
    <w:rsid w:val="00BE10E5"/>
    <w:rsid w:val="00BF4EF2"/>
    <w:rsid w:val="00C04D5C"/>
    <w:rsid w:val="00C30EBD"/>
    <w:rsid w:val="00C37B85"/>
    <w:rsid w:val="00C41C9D"/>
    <w:rsid w:val="00C47507"/>
    <w:rsid w:val="00C504F2"/>
    <w:rsid w:val="00C515DD"/>
    <w:rsid w:val="00C54532"/>
    <w:rsid w:val="00C647B6"/>
    <w:rsid w:val="00C66CB8"/>
    <w:rsid w:val="00C82FD5"/>
    <w:rsid w:val="00C9695A"/>
    <w:rsid w:val="00CC44C2"/>
    <w:rsid w:val="00CD1107"/>
    <w:rsid w:val="00CD565F"/>
    <w:rsid w:val="00CF110E"/>
    <w:rsid w:val="00D32705"/>
    <w:rsid w:val="00D4361D"/>
    <w:rsid w:val="00D51429"/>
    <w:rsid w:val="00D53E31"/>
    <w:rsid w:val="00D90CA9"/>
    <w:rsid w:val="00D92E94"/>
    <w:rsid w:val="00DA0941"/>
    <w:rsid w:val="00DA6257"/>
    <w:rsid w:val="00DB6A1D"/>
    <w:rsid w:val="00DB7EAE"/>
    <w:rsid w:val="00DC3DBD"/>
    <w:rsid w:val="00DD588B"/>
    <w:rsid w:val="00DE7B37"/>
    <w:rsid w:val="00E14D98"/>
    <w:rsid w:val="00E5546F"/>
    <w:rsid w:val="00E74B97"/>
    <w:rsid w:val="00E76B84"/>
    <w:rsid w:val="00E773A2"/>
    <w:rsid w:val="00E94B98"/>
    <w:rsid w:val="00E96482"/>
    <w:rsid w:val="00EB1A43"/>
    <w:rsid w:val="00EB7BA6"/>
    <w:rsid w:val="00ED1BD2"/>
    <w:rsid w:val="00F01BE0"/>
    <w:rsid w:val="00F415D8"/>
    <w:rsid w:val="00F50B28"/>
    <w:rsid w:val="00F5268F"/>
    <w:rsid w:val="00F53C9D"/>
    <w:rsid w:val="00F5426E"/>
    <w:rsid w:val="00F659AC"/>
    <w:rsid w:val="00F93008"/>
    <w:rsid w:val="00FB104A"/>
    <w:rsid w:val="00FB15DF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8B4C34"/>
  <w15:docId w15:val="{F274827F-AEE4-47A4-927B-A7308EE9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D88D3-AD46-4E86-AFE0-2E67A92A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45</cp:revision>
  <cp:lastPrinted>2018-05-24T14:45:00Z</cp:lastPrinted>
  <dcterms:created xsi:type="dcterms:W3CDTF">2018-09-04T10:24:00Z</dcterms:created>
  <dcterms:modified xsi:type="dcterms:W3CDTF">2021-08-10T14:31:00Z</dcterms:modified>
</cp:coreProperties>
</file>