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87" w:rsidRPr="003F202D" w:rsidRDefault="006C4387" w:rsidP="00BB73F1">
      <w:pPr>
        <w:rPr>
          <w:rFonts w:asciiTheme="minorHAnsi" w:hAnsiTheme="minorHAnsi"/>
          <w:lang w:val="sr-Cyrl-RS"/>
        </w:rPr>
      </w:pPr>
    </w:p>
    <w:p w:rsidR="00637AF3" w:rsidRPr="006744A9" w:rsidRDefault="00637AF3" w:rsidP="00BB73F1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FF2BDB">
        <w:rPr>
          <w:rFonts w:asciiTheme="minorHAnsi" w:hAnsiTheme="minorHAnsi"/>
          <w:lang w:val="sr-Cyrl-RS"/>
        </w:rPr>
        <w:t>139-401-210/</w:t>
      </w:r>
      <w:r w:rsidR="00C2794B">
        <w:rPr>
          <w:rFonts w:asciiTheme="minorHAnsi" w:hAnsiTheme="minorHAnsi"/>
          <w:lang w:val="sr-Cyrl-RS"/>
        </w:rPr>
        <w:t>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C2794B">
        <w:rPr>
          <w:rFonts w:asciiTheme="minorHAnsi" w:hAnsiTheme="minorHAnsi"/>
          <w:lang w:val="sr-Cyrl-RS"/>
        </w:rPr>
        <w:t>03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C2794B">
        <w:rPr>
          <w:rFonts w:asciiTheme="minorHAnsi" w:hAnsiTheme="minorHAnsi"/>
          <w:lang w:val="sr-Cyrl-RS"/>
        </w:rPr>
        <w:t>05/2021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C2794B">
        <w:rPr>
          <w:rFonts w:asciiTheme="minorHAnsi" w:hAnsiTheme="minorHAnsi"/>
          <w:lang w:val="sr-Cyrl-RS"/>
        </w:rPr>
        <w:t>03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3F202D" w:rsidRDefault="00637AF3" w:rsidP="00BB73F1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4D2441">
        <w:rPr>
          <w:rFonts w:asciiTheme="minorHAnsi" w:hAnsiTheme="minorHAnsi"/>
          <w:lang w:val="sr-Latn-R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BB73F1">
        <w:rPr>
          <w:rFonts w:asciiTheme="minorHAnsi" w:hAnsiTheme="minorHAnsi"/>
          <w:lang w:val="sr-Cyrl-RS"/>
        </w:rPr>
        <w:t xml:space="preserve">     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9B58EC">
        <w:rPr>
          <w:rFonts w:asciiTheme="minorHAnsi" w:hAnsiTheme="minorHAnsi"/>
          <w:lang w:val="sr-Cyrl-RS"/>
        </w:rPr>
        <w:t xml:space="preserve">коначне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D03736" w:rsidRDefault="00FA577A" w:rsidP="00D03736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</w:t>
      </w:r>
      <w:r w:rsidR="00D03736">
        <w:rPr>
          <w:rFonts w:asciiTheme="minorHAnsi" w:hAnsiTheme="minorHAnsi"/>
          <w:b/>
          <w:lang w:val="sr-Cyrl-RS"/>
        </w:rPr>
        <w:t xml:space="preserve"> вредновања и рангирања пријава, </w:t>
      </w:r>
      <w:r w:rsidR="00D03736">
        <w:rPr>
          <w:rFonts w:asciiTheme="minorHAnsi" w:hAnsiTheme="minorHAnsi"/>
          <w:b/>
          <w:lang w:val="sr-Cyrl-RS"/>
        </w:rPr>
        <w:t xml:space="preserve">тачка 2 – </w:t>
      </w:r>
      <w:r w:rsidR="00D03736" w:rsidRPr="007F534B"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100"/>
        <w:gridCol w:w="1683"/>
        <w:gridCol w:w="4241"/>
        <w:gridCol w:w="816"/>
      </w:tblGrid>
      <w:tr w:rsidR="00D03736" w:rsidRPr="002537C9" w:rsidTr="00D03736">
        <w:trPr>
          <w:trHeight w:val="11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2537C9">
              <w:rPr>
                <w:b/>
                <w:bCs/>
                <w:color w:val="000000"/>
              </w:rPr>
              <w:t>Развојна иницијатива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rFonts w:eastAsia="Times New Roman"/>
                <w:b/>
                <w:color w:val="000000"/>
                <w:lang w:val="sr-Latn-RS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Мобилност и безбедност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8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"Институт за европске вредности"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 одговорно 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70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развој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Безбедно без насиља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D03736" w:rsidRPr="002537C9" w:rsidTr="00D03736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безбедност у саобраћају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Подржани од заједнице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"Добитник"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Реци СТОП насиљу над женама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121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Бреза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Апатин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корисника дневног боравка за израду сувенира са 3Д вакум пресом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Савез параплегичара и квадриплегичара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Активирање и социјализација особа са параплегијом и квадриплегијом 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Ја ти могу помоћи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дистрофичара Јужнобачког округа -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породица ам дистрофичара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Редовне програмске активности за 2021. годину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"4+1"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старијима за њихове безбрижне дане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развој БП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Креативност у трећем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ОТК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особама са инвалидитетом кроз књижевност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15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"Скелица" Нештин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Нештин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Превазиђимо потешкоће са успехом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"Градска деца"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Друштвене мреже за све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90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"Позитивус"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Деца и рачунари, сналазе се лако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D03736">
        <w:trPr>
          <w:trHeight w:val="12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"Мали људи - велика одговорност"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Мало љубави, пуно среће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Дневне услуге старим лицима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Креативно едукативни центар НС021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Каћ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Старимо с љубављу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D03736">
        <w:trPr>
          <w:trHeight w:val="130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Хуманитарно еколошка организација "Чепом до осмеха"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4. Еко чепко олимпијада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друштвену еманципацију и едукацију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Социјална заштита и млади - знањем до партиципације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Оногошт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Сигуран корак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Едукативно истраживачки центар Авалон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Жена сам, могу све!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Развојни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и ехабилитација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слепих Сомбор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Сомбор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Инклузивни едукативни камп за децу и младе са циљем превенције социјалне искључености слепих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 xml:space="preserve">Форум за едукацију, сарадњу, </w:t>
            </w:r>
            <w:r w:rsidRPr="002537C9">
              <w:rPr>
                <w:b/>
                <w:bCs/>
                <w:color w:val="000000"/>
              </w:rPr>
              <w:lastRenderedPageBreak/>
              <w:t>афирмацију и подршку грађанском друштву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lastRenderedPageBreak/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Посебна брига за посебне потребе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28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мултипле склерозе "Мала Бачка"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Топола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 ми смо ту, приметите нас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оболелих од мултипле склерозе Срема "Мој Срем" Инђија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Повратак отписаних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Социјално удружење "Дијабета"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локалних социјалних 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Наша чуваркућа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Унапређење услуга - подршка старим лицима и родитељима деце са потешкоћама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10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"Фронт потрошача"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Пружи ми руку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D03736">
        <w:trPr>
          <w:trHeight w:val="127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Општинско друштво за борбу против рака Бачка Паланка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Преузми контролу - оснажи се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D03736">
        <w:trPr>
          <w:trHeight w:val="138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"Бубрежних инвалида"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Живот на дијализи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помоћ ментално недовољно развијених особа општине Оџаци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Оџаци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Школа лепог језика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D03736">
        <w:trPr>
          <w:trHeight w:val="70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 xml:space="preserve">Новосадски хуманитарно - </w:t>
            </w:r>
            <w:r w:rsidRPr="002537C9">
              <w:rPr>
                <w:b/>
                <w:bCs/>
                <w:color w:val="000000"/>
              </w:rPr>
              <w:lastRenderedPageBreak/>
              <w:t>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lastRenderedPageBreak/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Нисте сами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37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Новосадски 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 корак са временом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студената републике Српске у Србији -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Абортус и млади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GENIUS GENESIS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е-ШТИТ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D03736" w:rsidRPr="002537C9" w:rsidTr="00496881">
        <w:trPr>
          <w:trHeight w:val="1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Група Изађи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Унапређење бриге о менталном здрављу младих ЛГБТ особа и њихових породица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Психолошки центар за ментално здравље у заједници "MentalHub"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E87028" w:rsidP="004968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="00D03736" w:rsidRPr="002537C9">
              <w:rPr>
                <w:b/>
                <w:color w:val="000000"/>
              </w:rPr>
              <w:t>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Психлошка подршка породицама са децом са историјом психијатријске хоспитализације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12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Куцурско удружење младих "КУМ"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Куцура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Колико знају млади о менталном здрављу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Дијаконски центар "Помоћ - едукација - развој"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Пивнице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Програм подршке унапређењу у увођењу нових услуга - дневног боравка за стара лица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"Рука руци"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Мултидисциплинарна подршка породици која се стара о свом детету са сметњама у развоју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Црвени крст Бачка Паланка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Искорак у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У</w:t>
            </w:r>
            <w:r w:rsidRPr="002537C9">
              <w:rPr>
                <w:b/>
                <w:bCs/>
                <w:color w:val="000000"/>
              </w:rPr>
              <w:t>дружење "Општинска организација жена Бачка Паланка"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Едукацијска кућа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Покрет развоја иницијатива за младе - ПРИЗМА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Футог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Медијација као начин решавања брачних и породичних несугласица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Релакс радионице за децу са сметњама у развоју и њихове родитеље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86</w:t>
            </w:r>
          </w:p>
        </w:tc>
      </w:tr>
      <w:tr w:rsidR="00D03736" w:rsidRPr="002537C9" w:rsidTr="00D03736">
        <w:trPr>
          <w:trHeight w:val="137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2537C9">
              <w:rPr>
                <w:b/>
                <w:bCs/>
                <w:color w:val="000000"/>
              </w:rPr>
              <w:t>дружење "Центар за развој, подршку и заштиту Доситеј"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Телепске дечије игре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65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"Плави круг"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то желимо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"Капљица"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родитељима/старатељима/хранитељима у животу адолесцената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превенцију девијантног понашања код младих "Таргет"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Заустави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99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"Корак"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Колико знамо о животу старих?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"Прави Пут"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Пропознај и пријави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Ја, ти, они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Упознавање деце, родитеља/старатеља/хранитеља са новим облицима насиља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"Мидеј"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Шта је лични пратилац детета и како се постаје?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87</w:t>
            </w:r>
          </w:p>
        </w:tc>
      </w:tr>
      <w:tr w:rsidR="00D03736" w:rsidRPr="002537C9" w:rsidTr="00E87028">
        <w:trPr>
          <w:trHeight w:val="8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 xml:space="preserve">Удружење за помоћ ментално недовољно развијеним </w:t>
            </w:r>
            <w:r w:rsidRPr="002537C9">
              <w:rPr>
                <w:b/>
                <w:bCs/>
                <w:color w:val="000000"/>
              </w:rPr>
              <w:lastRenderedPageBreak/>
              <w:t>особама "Бисер" општине Србобран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lastRenderedPageBreak/>
              <w:t>Србобран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Заједничким корацима до боље комуникације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58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оболелих од мултипле склерозе  "Јужни Банат"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Јачамо 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културу, едукацију и медије "Академац"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Сремска Каменица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Едукацијом до (само)запошљавања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"Црвена линија"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Уз подршку је лакше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496881">
        <w:trPr>
          <w:trHeight w:val="11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Омладинска организација  - Направи корак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Информиши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Ромско удружење карловачке зоре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Сремски Карловци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Дефектолог и логопед у Сремским Карловцима!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послодаваца установа социјалне заштите 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 достојанство старих људи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91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Лоши партнерски односи као узрок проблема у понашању код деце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"Локална заједница"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E87028" w:rsidP="0049688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D03736" w:rsidRPr="002537C9">
              <w:rPr>
                <w:b/>
              </w:rPr>
              <w:t>агледавање, ублажавање и превазилажење криза изазваних болестима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Новосадска фабрика знања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Футог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Промотивна кампања запошљавања особа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63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67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E87028" w:rsidP="0049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D03736" w:rsidRPr="002537C9">
              <w:rPr>
                <w:b/>
                <w:bCs/>
                <w:color w:val="000000"/>
              </w:rPr>
              <w:t>дружење грађана ИЗИ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Превенција деменције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496881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развој локалног активизма младих ФУТУРА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и подршка младима са Даун синдромом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Адут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Није смак света, помоћ постоји!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Регионални центар младих Волонтер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смо уз вас!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88</w:t>
            </w:r>
          </w:p>
        </w:tc>
      </w:tr>
      <w:tr w:rsidR="00D03736" w:rsidRPr="002537C9" w:rsidTr="00E87028">
        <w:trPr>
          <w:trHeight w:val="124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европске врдности и културу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Ветерник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Преквалификуј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ИДЕАл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спорт за све "Релакс"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Укључи се и ти…спортско- рекреативне активности за старе особа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Сунчани дневни боравак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74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Студентска организација Универзитета у Новом Саду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Факултет без граница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едукацију младих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Реци НЕ насиљу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на женској страни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Мисли на будућност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78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"Плодако кластер"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Особе са инвалидитетом су равноправни чланови нашег друштва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"Архимедика Еду"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Подстицај правилног раног развоја деце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63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Савез удружења за помоћ ментално недовољно развијеним особама у АП Војводини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Инфо центар за особе са интелектуалним инвалидитетом и њихове породице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"Свич"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Породица је све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СОС женски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подршка у ситуацији насиља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D03736">
        <w:trPr>
          <w:trHeight w:val="14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Најбоље је 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D03736">
        <w:trPr>
          <w:trHeight w:val="11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Иницијатива младих Новосађана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Активирај се, дружи се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D03736" w:rsidRPr="002537C9" w:rsidTr="00D03736">
        <w:trPr>
          <w:trHeight w:val="97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"Агрополис"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ОСИ у превазилажењу депресивних фаза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D03736" w:rsidRPr="002537C9" w:rsidTr="00D03736">
        <w:trPr>
          <w:trHeight w:val="113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"Фокус"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у кући за стара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друштвени развој Интерактив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Пружи руку и помози најстаријим комшијама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Проактивна омладина Ковиља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Медијацијом до споразумних решења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D03736">
        <w:trPr>
          <w:trHeight w:val="1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89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"Витезда"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Социјализација, релаксација и рекреација особа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младих за помоћ особама са инвалидитетом и старим особама "Ту смо за вас"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Беочин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Ви старији  исте сами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Млади за Ковиљ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помоћ и подршка младима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друштвени развој Солидарност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помоћ и подршка ОСИ кроз едукацију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Самопоуздање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Распуст уз подршку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Ареа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Мали Иђош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Сачувајмо омладину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омладине "Ентер"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БАЧка снага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Грађанска иницијатива Светићево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Светићево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Помажемо нашим старима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496881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Иницијатива за промоцију и унапређење здравља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ГАП - епидемија после епидемије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ЗаЈедно без баријера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99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за подршку особама са Даун синдромом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Нећу ванредно, хоћу изванредно стање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Градско удружење за помоћ особама са аутизмом града Суботице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Оснаживање суботичких ОСИ породица -Отворена врата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Сјај у оку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Становање уз подршку - дружионица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D03736" w:rsidRPr="002537C9" w:rsidTr="00496881">
        <w:trPr>
          <w:trHeight w:val="63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Дунавски видици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Баноштор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Солидарност на делу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НВО Нова алтернатива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Интегрисани сервиси подршке и помоћи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едукацију и инклузију друштвених група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Толеранцијом и едукацијом против насиља - подизање свести код омладине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Студентска унија Медицинског факултета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Студенти су људи са маргине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D03736" w:rsidRPr="002537C9" w:rsidTr="00D03736">
        <w:trPr>
          <w:trHeight w:val="127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анализу и помоћ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Побољшање квалитета живота и рада особа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65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социјални просперитет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Оспособљавање за рад на паметним уређајима и коришћење друштвених мрежа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развој Србије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 - одговорно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Општинско удружење пензионера Нови Кнежевац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Кнежевац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у кући за стара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Отворени загрљај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Кнежевац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Успостављање услуге лични пратилац детета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111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Хуманитарно друштво Бетхесда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Топола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Креативно едукативна унија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Савремени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Хоризонт 21 - Центар за развој друштва знања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Иновације за заједницу - програм подршке развоју социјалних иновација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D03736">
        <w:trPr>
          <w:trHeight w:val="136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Иновације, Развој и Учење Србије - ЦИРУС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ИТ обука за социјално угрожене жене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99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едукативно креативни развој омладине - ЦЕКРО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Степановићево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Летњи камп - камп животних вештина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5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Црвени крст Кула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Кула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Дневни боравак за социјално угрожену децу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D03736">
        <w:trPr>
          <w:trHeight w:val="133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Канцеларија за изучавање јавне управе и локалне самоуправе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D03736" w:rsidRDefault="00D03736" w:rsidP="00496881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можемо и хоћемо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D03736" w:rsidRPr="002537C9" w:rsidTr="00496881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"Суботичка алтернатива"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Знамо и хоћемо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D03736">
        <w:trPr>
          <w:trHeight w:val="151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за заштиту мајки и деце "Изида" општине Мали Иђош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Фекетић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Приступачна радионица за сваког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Проширење услуга преводилачког сервиса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D03736" w:rsidRPr="002537C9" w:rsidTr="00496881">
        <w:trPr>
          <w:trHeight w:val="11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121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Центар за истраживање Дунавског региона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Национално благо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Пројектно- 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Наши стари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D03736" w:rsidRPr="002537C9" w:rsidTr="00496881">
        <w:trPr>
          <w:trHeight w:val="41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Еуро Актива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Стара Пазова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Моји људи, моја Стара Пазова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D03736" w:rsidRPr="002537C9" w:rsidTr="00E87028">
        <w:trPr>
          <w:trHeight w:val="11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Друштво за афирмацију инвалида "Феникс"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Стара Пазова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За добро свих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 логистик цент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Корак ка напред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Удружење"На пола пута"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Покренимо се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КУД "Петар Кочић"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Челарево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Интегрисање српске и словачке деце кроз песму и игру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"Панта Реи ДК"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Челарево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Старост је врт вечитих плодова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D03736" w:rsidRPr="002537C9" w:rsidTr="00496881">
        <w:trPr>
          <w:trHeight w:val="70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"БП-ЦЕНТАР"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Сигурним корацима ка самосталности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D03736" w:rsidRPr="002537C9" w:rsidTr="00496881">
        <w:trPr>
          <w:trHeight w:val="89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Покрени се - Нова Гајдобра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Нова Гајдобра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Жене на селу јаке на делу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1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Cyrl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Cyrl-RS" w:eastAsia="sr-Latn-RS"/>
              </w:rPr>
              <w:t>131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Етички јаки за изазов сваки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Клуб мама и беба - Сента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Сента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Обезбеђивање техничке подршке за реализацију саветодавне услуге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D03736" w:rsidRPr="002537C9" w:rsidTr="0049688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Cyrl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"Култура на длану"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Ветерник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Едукативно информативне радионице садашње и будуће геронтонеговатељице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36" w:rsidRPr="002537C9" w:rsidRDefault="00D03736" w:rsidP="00496881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</w:tbl>
    <w:p w:rsidR="00D03736" w:rsidRDefault="00D03736" w:rsidP="00D03736">
      <w:pPr>
        <w:jc w:val="center"/>
        <w:rPr>
          <w:rFonts w:asciiTheme="minorHAnsi" w:hAnsiTheme="minorHAnsi"/>
          <w:b/>
          <w:lang w:val="sr-Cyrl-RS"/>
        </w:rPr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lastRenderedPageBreak/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="00E87028">
        <w:rPr>
          <w:rStyle w:val="Emphasis"/>
          <w:i w:val="0"/>
          <w:lang w:val="ru-RU"/>
        </w:rPr>
        <w:t>Покрајинског</w:t>
      </w:r>
      <w:r w:rsidRPr="00132A08">
        <w:rPr>
          <w:rStyle w:val="Emphasis"/>
          <w:i w:val="0"/>
          <w:lang w:val="ru-RU"/>
        </w:rPr>
        <w:t xml:space="preserve">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2021.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="00E87028">
        <w:rPr>
          <w:rStyle w:val="Emphasis"/>
          <w:i w:val="0"/>
          <w:lang w:val="ru-RU"/>
        </w:rPr>
        <w:t xml:space="preserve">Покрајинског </w:t>
      </w:r>
      <w:bookmarkStart w:id="0" w:name="_GoBack"/>
      <w:bookmarkEnd w:id="0"/>
      <w:r w:rsidRPr="00132A08">
        <w:rPr>
          <w:rStyle w:val="Emphasis"/>
          <w:i w:val="0"/>
          <w:lang w:val="ru-RU"/>
        </w:rPr>
        <w:t xml:space="preserve">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2021.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F8" w:rsidRDefault="002235F8" w:rsidP="000D3018">
      <w:pPr>
        <w:spacing w:after="0" w:line="240" w:lineRule="auto"/>
      </w:pPr>
      <w:r>
        <w:separator/>
      </w:r>
    </w:p>
  </w:endnote>
  <w:endnote w:type="continuationSeparator" w:id="0">
    <w:p w:rsidR="002235F8" w:rsidRDefault="002235F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F1" w:rsidRDefault="00BB7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02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F1" w:rsidRDefault="00BB7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F8" w:rsidRDefault="002235F8" w:rsidP="000D3018">
      <w:pPr>
        <w:spacing w:after="0" w:line="240" w:lineRule="auto"/>
      </w:pPr>
      <w:r>
        <w:separator/>
      </w:r>
    </w:p>
  </w:footnote>
  <w:footnote w:type="continuationSeparator" w:id="0">
    <w:p w:rsidR="002235F8" w:rsidRDefault="002235F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F1" w:rsidRDefault="00BB7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794B">
            <w:rPr>
              <w:color w:val="000000"/>
              <w:sz w:val="16"/>
              <w:szCs w:val="16"/>
              <w:lang w:val="sr-Cyrl-RS"/>
            </w:rPr>
            <w:t>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2794B">
            <w:rPr>
              <w:color w:val="000000"/>
              <w:sz w:val="16"/>
              <w:szCs w:val="16"/>
              <w:lang w:val="sr-Cyrl-RS"/>
            </w:rPr>
            <w:t>21</w:t>
          </w:r>
          <w:r w:rsidR="00BB73F1">
            <w:rPr>
              <w:color w:val="000000"/>
              <w:sz w:val="16"/>
              <w:szCs w:val="16"/>
            </w:rPr>
            <w:t>-01-10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6071D9">
            <w:rPr>
              <w:color w:val="000000"/>
              <w:sz w:val="18"/>
              <w:szCs w:val="18"/>
            </w:rPr>
            <w:t xml:space="preserve"> </w:t>
          </w:r>
          <w:r w:rsidR="00BB73F1">
            <w:rPr>
              <w:color w:val="000000"/>
              <w:sz w:val="18"/>
              <w:szCs w:val="18"/>
              <w:lang w:val="sr-Cyrl-RS"/>
            </w:rPr>
            <w:t>18. август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2794B">
            <w:rPr>
              <w:color w:val="000000"/>
              <w:sz w:val="18"/>
              <w:szCs w:val="18"/>
              <w:lang w:val="sr-Cyrl-RS"/>
            </w:rPr>
            <w:t>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06D72"/>
    <w:rsid w:val="002235F8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D4E"/>
    <w:rsid w:val="007A6A21"/>
    <w:rsid w:val="007B41EE"/>
    <w:rsid w:val="007C3C25"/>
    <w:rsid w:val="007D6F34"/>
    <w:rsid w:val="00802EFC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105A0"/>
    <w:rsid w:val="00A602AE"/>
    <w:rsid w:val="00A70FC6"/>
    <w:rsid w:val="00A77345"/>
    <w:rsid w:val="00A817CF"/>
    <w:rsid w:val="00A95D9A"/>
    <w:rsid w:val="00AA1D91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B73F1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03736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87028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A181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5</cp:revision>
  <cp:lastPrinted>2021-01-05T13:04:00Z</cp:lastPrinted>
  <dcterms:created xsi:type="dcterms:W3CDTF">2021-08-16T08:43:00Z</dcterms:created>
  <dcterms:modified xsi:type="dcterms:W3CDTF">2021-08-16T09:32:00Z</dcterms:modified>
</cp:coreProperties>
</file>