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E3" w:rsidRPr="00707BC4" w:rsidRDefault="001868E3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1868E3" w:rsidRPr="00707BC4" w:rsidRDefault="001868E3" w:rsidP="001868E3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ru-RU"/>
        </w:rPr>
      </w:pPr>
      <w:r w:rsidRPr="00E247BB">
        <w:rPr>
          <w:rFonts w:eastAsia="Times New Roman"/>
          <w:b/>
          <w:sz w:val="24"/>
          <w:szCs w:val="24"/>
          <w:lang w:val="sr-Cyrl-RS"/>
        </w:rPr>
        <w:t xml:space="preserve">ПРИЈАВА НА КОНКУРС </w:t>
      </w: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/>
          <w:color w:val="FF0000"/>
          <w:sz w:val="24"/>
          <w:szCs w:val="24"/>
          <w:lang w:val="sr-Cyrl-RS"/>
        </w:rPr>
      </w:pPr>
      <w:r w:rsidRPr="00E247BB">
        <w:rPr>
          <w:rFonts w:eastAsia="Times New Roman"/>
          <w:sz w:val="24"/>
          <w:szCs w:val="24"/>
          <w:lang w:val="sr-Cyrl-CS"/>
        </w:rPr>
        <w:t>ЗА ДОДЕЛУ БЕСПОВРАТНИХ СРЕДСТАВА</w:t>
      </w:r>
      <w:r w:rsidRPr="00E247BB">
        <w:rPr>
          <w:rFonts w:eastAsia="Times New Roman"/>
          <w:sz w:val="24"/>
          <w:szCs w:val="24"/>
          <w:lang w:val="ru-RU"/>
        </w:rPr>
        <w:t xml:space="preserve"> </w:t>
      </w:r>
      <w:r w:rsidRPr="00E247BB">
        <w:rPr>
          <w:rFonts w:eastAsia="Times New Roman"/>
          <w:sz w:val="24"/>
          <w:szCs w:val="24"/>
          <w:lang w:val="sr-Cyrl-CS"/>
        </w:rPr>
        <w:t>ЦЕНТРИМА ЗА СОЦИЈАЛНИ РАД</w:t>
      </w:r>
      <w:r w:rsidRPr="00E247BB">
        <w:rPr>
          <w:rFonts w:eastAsia="Times New Roman"/>
          <w:color w:val="FF0000"/>
          <w:sz w:val="24"/>
          <w:szCs w:val="24"/>
          <w:lang w:val="sr-Cyrl-CS"/>
        </w:rPr>
        <w:t xml:space="preserve">  </w:t>
      </w:r>
      <w:r w:rsidRPr="00E247BB">
        <w:rPr>
          <w:rFonts w:eastAsia="Times New Roman"/>
          <w:sz w:val="24"/>
          <w:szCs w:val="24"/>
          <w:lang w:val="sr-Cyrl-CS"/>
        </w:rPr>
        <w:t>СА ТЕРИТОРИЈЕ АП ВОЈВОДИНЕ ЗА ФИНАНСИРАЊЕ АНГАЖОВАЊА КООРДИНАТОРА ЗА Р</w:t>
      </w:r>
      <w:bookmarkStart w:id="0" w:name="_GoBack"/>
      <w:bookmarkEnd w:id="0"/>
      <w:r w:rsidRPr="00E247BB">
        <w:rPr>
          <w:rFonts w:eastAsia="Times New Roman"/>
          <w:sz w:val="24"/>
          <w:szCs w:val="24"/>
          <w:lang w:val="sr-Cyrl-CS"/>
        </w:rPr>
        <w:t xml:space="preserve">ОМСКА ПИТАЊА </w:t>
      </w: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E247BB" w:rsidRPr="00E247BB" w:rsidRDefault="00E247BB" w:rsidP="00E247BB">
      <w:pPr>
        <w:tabs>
          <w:tab w:val="left" w:pos="851"/>
        </w:tabs>
        <w:spacing w:after="0" w:line="240" w:lineRule="auto"/>
        <w:rPr>
          <w:rFonts w:eastAsia="Times New Roman" w:cs="Arial"/>
          <w:u w:val="single"/>
          <w:lang w:val="sr-Cyrl-RS"/>
        </w:rPr>
      </w:pPr>
      <w:r w:rsidRPr="00E247BB">
        <w:rPr>
          <w:rFonts w:eastAsia="Times New Roman" w:cs="Arial"/>
          <w:b/>
          <w:lang w:val="sr-Cyrl-RS"/>
        </w:rPr>
        <w:t>Основни подаци о Центру за социјални рад (ЦСР)</w:t>
      </w:r>
    </w:p>
    <w:p w:rsidR="00E247BB" w:rsidRPr="00E247BB" w:rsidRDefault="00E247BB" w:rsidP="00E247BB">
      <w:pPr>
        <w:spacing w:after="0" w:line="240" w:lineRule="auto"/>
        <w:ind w:left="720"/>
        <w:jc w:val="center"/>
        <w:rPr>
          <w:rFonts w:eastAsia="Times New Roman" w:cs="Arial"/>
          <w:u w:val="single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5650"/>
      </w:tblGrid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Место: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Адреса: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Телефон: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ПИБ: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Матични број: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Рачун у Управи за трезор: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Позив на број: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  <w:r w:rsidRPr="00E247BB">
              <w:rPr>
                <w:rFonts w:cs="Arial"/>
                <w:lang w:val="sr-Cyrl-RS"/>
              </w:rPr>
              <w:t xml:space="preserve">Телефон и </w:t>
            </w:r>
            <w:r w:rsidRPr="00E247BB">
              <w:rPr>
                <w:rFonts w:cs="Arial"/>
                <w:lang w:val="sr-Latn-RS"/>
              </w:rPr>
              <w:t xml:space="preserve">email </w:t>
            </w:r>
            <w:r w:rsidRPr="00E247BB">
              <w:rPr>
                <w:rFonts w:cs="Arial"/>
                <w:lang w:val="sr-Cyrl-RS"/>
              </w:rPr>
              <w:t>контакт особе</w:t>
            </w:r>
            <w:r w:rsidRPr="00E247BB">
              <w:rPr>
                <w:rFonts w:cs="Arial"/>
                <w:lang w:val="ru-RU"/>
              </w:rPr>
              <w:t>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Одговорно лице у ЦСР: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Интернет страница</w:t>
            </w:r>
            <w:r w:rsidRPr="00E247BB">
              <w:rPr>
                <w:rFonts w:cs="Arial"/>
                <w:lang w:val="en-GB"/>
              </w:rPr>
              <w:t xml:space="preserve"> </w:t>
            </w:r>
            <w:r w:rsidRPr="00E247BB">
              <w:rPr>
                <w:rFonts w:cs="Arial"/>
                <w:lang w:val="sr-Cyrl-RS"/>
              </w:rPr>
              <w:t>ЦСР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lang w:val="sr-Latn-CS"/>
        </w:rPr>
      </w:pPr>
      <w:r w:rsidRPr="00E247BB">
        <w:rPr>
          <w:rFonts w:eastAsia="Times New Roman" w:cs="Arial"/>
          <w:b/>
          <w:lang w:val="sr-Latn-CS"/>
        </w:rPr>
        <w:t>Демограф</w:t>
      </w:r>
      <w:r w:rsidRPr="00E247BB">
        <w:rPr>
          <w:rFonts w:eastAsia="Times New Roman" w:cs="Arial"/>
          <w:b/>
          <w:lang w:val="sr-Cyrl-RS"/>
        </w:rPr>
        <w:t>ски подаци</w:t>
      </w: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u w:val="single"/>
          <w:lang w:val="sr-Latn-C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0"/>
        <w:gridCol w:w="2059"/>
        <w:gridCol w:w="4387"/>
      </w:tblGrid>
      <w:tr w:rsidR="00E247BB" w:rsidRPr="00E247BB" w:rsidTr="00816013">
        <w:trPr>
          <w:trHeight w:val="845"/>
        </w:trPr>
        <w:tc>
          <w:tcPr>
            <w:tcW w:w="40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Укупан број Рома у ЈЛС према Попису из 2011. Године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 xml:space="preserve">Процена </w:t>
            </w:r>
            <w:r w:rsidRPr="00E247BB">
              <w:rPr>
                <w:rFonts w:eastAsia="Times New Roman" w:cs="Arial"/>
                <w:lang w:val="sr-Cyrl-RS" w:eastAsia="sr-Latn-RS"/>
              </w:rPr>
              <w:t xml:space="preserve">стварног броја </w:t>
            </w:r>
            <w:r w:rsidRPr="00E247BB">
              <w:rPr>
                <w:rFonts w:eastAsia="Times New Roman" w:cs="Arial"/>
                <w:lang w:val="sr-Latn-CS" w:eastAsia="sr-Latn-RS"/>
              </w:rPr>
              <w:t xml:space="preserve"> Рома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Проценат Рома</w:t>
            </w:r>
            <w:r w:rsidRPr="00E247BB">
              <w:rPr>
                <w:rFonts w:eastAsia="Times New Roman" w:cs="Arial"/>
                <w:lang w:val="sr-Cyrl-RS" w:eastAsia="sr-Latn-RS"/>
              </w:rPr>
              <w:t xml:space="preserve"> у укупном уделу становништва у ЈЛС</w:t>
            </w:r>
          </w:p>
        </w:tc>
      </w:tr>
      <w:tr w:rsidR="00E247BB" w:rsidRPr="00E247BB" w:rsidTr="00816013">
        <w:tc>
          <w:tcPr>
            <w:tcW w:w="4010" w:type="dxa"/>
            <w:shd w:val="clear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lang w:val="sr-Latn-C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  <w:r w:rsidRPr="00E247BB">
        <w:rPr>
          <w:rFonts w:eastAsia="Times New Roman" w:cs="Arial"/>
          <w:b/>
          <w:lang w:val="sr-Latn-CS"/>
        </w:rPr>
        <w:t>Контакт особе за инклузију Рома</w:t>
      </w:r>
      <w:r w:rsidRPr="00E247BB">
        <w:rPr>
          <w:rFonts w:eastAsia="Times New Roman" w:cs="Arial"/>
          <w:b/>
          <w:lang w:val="sr-Cyrl-RS"/>
        </w:rPr>
        <w:t xml:space="preserve"> у ЈЛС</w:t>
      </w: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tbl>
      <w:tblPr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2960"/>
        <w:gridCol w:w="1464"/>
        <w:gridCol w:w="1465"/>
      </w:tblGrid>
      <w:tr w:rsidR="00E247BB" w:rsidRPr="00E247BB" w:rsidTr="00816013">
        <w:trPr>
          <w:trHeight w:val="269"/>
        </w:trPr>
        <w:tc>
          <w:tcPr>
            <w:tcW w:w="4585" w:type="dxa"/>
            <w:vMerge w:val="restart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Контакт особа</w:t>
            </w:r>
          </w:p>
        </w:tc>
        <w:tc>
          <w:tcPr>
            <w:tcW w:w="2960" w:type="dxa"/>
            <w:vMerge w:val="restart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Име и презиме</w:t>
            </w:r>
          </w:p>
        </w:tc>
        <w:tc>
          <w:tcPr>
            <w:tcW w:w="1464" w:type="dxa"/>
            <w:vMerge w:val="restart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Контакт</w:t>
            </w:r>
          </w:p>
        </w:tc>
        <w:tc>
          <w:tcPr>
            <w:tcW w:w="1465" w:type="dxa"/>
            <w:vMerge w:val="restart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Тип уговора и време трајања</w:t>
            </w:r>
          </w:p>
        </w:tc>
      </w:tr>
      <w:tr w:rsidR="00E247BB" w:rsidRPr="00E247BB" w:rsidTr="00816013">
        <w:trPr>
          <w:trHeight w:val="269"/>
        </w:trPr>
        <w:tc>
          <w:tcPr>
            <w:tcW w:w="4585" w:type="dxa"/>
            <w:vMerge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2960" w:type="dxa"/>
            <w:vMerge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vMerge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vMerge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E247BB" w:rsidRPr="00E247BB" w:rsidTr="00816013">
        <w:tc>
          <w:tcPr>
            <w:tcW w:w="4585" w:type="dxa"/>
            <w:shd w:val="clear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lastRenderedPageBreak/>
              <w:t>Координатор за ромска питања</w:t>
            </w: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</w:tc>
        <w:tc>
          <w:tcPr>
            <w:tcW w:w="296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E247BB" w:rsidRPr="00E247BB" w:rsidTr="00816013">
        <w:tc>
          <w:tcPr>
            <w:tcW w:w="4585" w:type="dxa"/>
            <w:shd w:val="clear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З</w:t>
            </w:r>
            <w:r w:rsidRPr="00E247BB">
              <w:rPr>
                <w:rFonts w:eastAsia="Times New Roman" w:cs="Arial"/>
                <w:lang w:val="sr-Latn-CS" w:eastAsia="sr-Latn-RS"/>
              </w:rPr>
              <w:t>драв</w:t>
            </w:r>
            <w:r w:rsidRPr="00E247BB">
              <w:rPr>
                <w:rFonts w:eastAsia="Times New Roman" w:cs="Arial"/>
                <w:lang w:val="sr-Cyrl-RS" w:eastAsia="sr-Latn-RS"/>
              </w:rPr>
              <w:t xml:space="preserve">ствени </w:t>
            </w:r>
            <w:r w:rsidRPr="00E247BB">
              <w:rPr>
                <w:rFonts w:eastAsia="Times New Roman" w:cs="Arial"/>
                <w:lang w:val="sr-Latn-CS" w:eastAsia="sr-Latn-RS"/>
              </w:rPr>
              <w:t>медијатор</w:t>
            </w:r>
          </w:p>
        </w:tc>
        <w:tc>
          <w:tcPr>
            <w:tcW w:w="296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E247BB" w:rsidRPr="00E247BB" w:rsidTr="00816013">
        <w:tc>
          <w:tcPr>
            <w:tcW w:w="4585" w:type="dxa"/>
            <w:shd w:val="clear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П</w:t>
            </w:r>
            <w:r w:rsidRPr="00E247BB">
              <w:rPr>
                <w:rFonts w:eastAsia="Times New Roman" w:cs="Arial"/>
                <w:lang w:val="sr-Latn-CS" w:eastAsia="sr-Latn-RS"/>
              </w:rPr>
              <w:t>едагошки асистент</w:t>
            </w:r>
          </w:p>
        </w:tc>
        <w:tc>
          <w:tcPr>
            <w:tcW w:w="296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b/>
          <w:u w:val="single"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u w:val="single"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u w:val="single"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u w:val="single"/>
          <w:lang w:val="sr-Latn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u w:val="single"/>
          <w:lang w:val="sr-Latn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u w:val="single"/>
          <w:lang w:val="sr-Latn-RS"/>
        </w:rPr>
      </w:pP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b/>
          <w:u w:val="single"/>
          <w:lang w:val="sr-Cyrl-RS"/>
        </w:rPr>
      </w:pPr>
    </w:p>
    <w:p w:rsidR="00E247BB" w:rsidRPr="00E247BB" w:rsidRDefault="00E247BB" w:rsidP="00E247BB">
      <w:pPr>
        <w:spacing w:after="0" w:line="240" w:lineRule="auto"/>
        <w:ind w:left="720"/>
        <w:rPr>
          <w:rFonts w:eastAsia="Times New Roman" w:cs="Arial"/>
          <w:b/>
          <w:lang w:val="sr-Latn-CS"/>
        </w:rPr>
      </w:pPr>
    </w:p>
    <w:p w:rsidR="00E247BB" w:rsidRPr="00E247BB" w:rsidRDefault="00E247BB" w:rsidP="00E247BB">
      <w:pPr>
        <w:spacing w:after="0" w:line="240" w:lineRule="auto"/>
        <w:ind w:left="720"/>
        <w:rPr>
          <w:rFonts w:eastAsia="Times New Roman" w:cs="Arial"/>
          <w:b/>
          <w:lang w:val="sr-Latn-CS"/>
        </w:rPr>
      </w:pPr>
    </w:p>
    <w:p w:rsidR="00E247BB" w:rsidRPr="00E247BB" w:rsidRDefault="00E247BB" w:rsidP="00E247BB">
      <w:pPr>
        <w:spacing w:after="0" w:line="240" w:lineRule="auto"/>
        <w:ind w:left="720"/>
        <w:rPr>
          <w:rFonts w:eastAsia="Times New Roman" w:cs="Arial"/>
          <w:b/>
          <w:u w:val="single"/>
          <w:lang w:val="sr-Cyrl-RS"/>
        </w:rPr>
      </w:pP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  <w:r w:rsidRPr="00E247BB">
        <w:rPr>
          <w:rFonts w:eastAsia="Times New Roman" w:cs="Arial"/>
          <w:b/>
          <w:lang w:val="sr-Cyrl-RS"/>
        </w:rPr>
        <w:t xml:space="preserve">Усвојени </w:t>
      </w:r>
      <w:r w:rsidRPr="00E247BB">
        <w:rPr>
          <w:rFonts w:eastAsia="Times New Roman" w:cs="Arial"/>
          <w:b/>
          <w:lang w:val="sr-Latn-CS"/>
        </w:rPr>
        <w:t>акциони планови</w:t>
      </w:r>
      <w:r w:rsidRPr="00E247BB">
        <w:rPr>
          <w:rFonts w:eastAsia="Times New Roman" w:cs="Arial"/>
          <w:b/>
          <w:lang w:val="sr-Cyrl-RS"/>
        </w:rPr>
        <w:t xml:space="preserve"> у ЈЛС</w:t>
      </w: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2553"/>
        <w:gridCol w:w="2648"/>
        <w:gridCol w:w="2357"/>
      </w:tblGrid>
      <w:tr w:rsidR="00E247BB" w:rsidRPr="00E247BB" w:rsidTr="00816013">
        <w:trPr>
          <w:trHeight w:val="70"/>
        </w:trPr>
        <w:tc>
          <w:tcPr>
            <w:tcW w:w="2752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Назив</w:t>
            </w:r>
          </w:p>
        </w:tc>
        <w:tc>
          <w:tcPr>
            <w:tcW w:w="2652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Садржај /Област</w:t>
            </w:r>
          </w:p>
        </w:tc>
        <w:tc>
          <w:tcPr>
            <w:tcW w:w="2728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Период спровођења</w:t>
            </w:r>
          </w:p>
        </w:tc>
        <w:tc>
          <w:tcPr>
            <w:tcW w:w="2459" w:type="dxa"/>
            <w:shd w:val="pct12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Буџет</w:t>
            </w:r>
          </w:p>
        </w:tc>
      </w:tr>
      <w:tr w:rsidR="00E247BB" w:rsidRPr="00E247BB" w:rsidTr="00816013">
        <w:tc>
          <w:tcPr>
            <w:tcW w:w="275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28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59" w:type="dxa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E247BB" w:rsidRPr="00E247BB" w:rsidTr="00816013">
        <w:tc>
          <w:tcPr>
            <w:tcW w:w="275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28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59" w:type="dxa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E247BB" w:rsidRPr="00E247BB" w:rsidTr="00816013">
        <w:tc>
          <w:tcPr>
            <w:tcW w:w="275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28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59" w:type="dxa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Latn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  <w:r w:rsidRPr="00E247BB">
        <w:rPr>
          <w:rFonts w:eastAsia="Times New Roman" w:cs="Arial"/>
          <w:b/>
          <w:lang w:val="sr-Cyrl-RS"/>
        </w:rPr>
        <w:t>Пројекти и програми у области инклузије Рома у периоду 201</w:t>
      </w:r>
      <w:r w:rsidRPr="00E247BB">
        <w:rPr>
          <w:rFonts w:eastAsia="Times New Roman" w:cs="Arial"/>
          <w:b/>
          <w:lang w:val="sr-Latn-RS"/>
        </w:rPr>
        <w:t>7</w:t>
      </w:r>
      <w:r w:rsidRPr="00E247BB">
        <w:rPr>
          <w:rFonts w:eastAsia="Times New Roman" w:cs="Arial"/>
          <w:b/>
          <w:lang w:val="sr-Cyrl-RS"/>
        </w:rPr>
        <w:t>-2019</w:t>
      </w:r>
      <w:r w:rsidRPr="00E247BB">
        <w:rPr>
          <w:rFonts w:eastAsia="Times New Roman" w:cs="Arial"/>
          <w:b/>
          <w:lang w:val="sr-Latn-RS"/>
        </w:rPr>
        <w:t>.</w:t>
      </w:r>
      <w:r w:rsidRPr="00E247BB">
        <w:rPr>
          <w:rFonts w:eastAsia="Times New Roman" w:cs="Arial"/>
          <w:b/>
          <w:lang w:val="sr-Cyrl-RS"/>
        </w:rPr>
        <w:t xml:space="preserve"> године у којима је учествовао ЦСР/био партнер</w:t>
      </w:r>
    </w:p>
    <w:p w:rsidR="00E247BB" w:rsidRPr="00E247BB" w:rsidRDefault="00E247BB" w:rsidP="00E247BB">
      <w:pPr>
        <w:spacing w:after="0" w:line="240" w:lineRule="auto"/>
        <w:ind w:left="360"/>
        <w:jc w:val="center"/>
        <w:rPr>
          <w:rFonts w:eastAsia="Times New Roman" w:cs="Arial"/>
          <w:lang w:val="sr-Latn-CS"/>
        </w:rPr>
      </w:pPr>
    </w:p>
    <w:tbl>
      <w:tblPr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020"/>
        <w:gridCol w:w="2020"/>
        <w:gridCol w:w="2412"/>
        <w:gridCol w:w="2102"/>
      </w:tblGrid>
      <w:tr w:rsidR="00E247BB" w:rsidRPr="00E247BB" w:rsidTr="00816013">
        <w:trPr>
          <w:trHeight w:val="81"/>
        </w:trPr>
        <w:tc>
          <w:tcPr>
            <w:tcW w:w="2020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 xml:space="preserve">Назив </w:t>
            </w:r>
            <w:r w:rsidRPr="00E247BB">
              <w:rPr>
                <w:rFonts w:eastAsia="Times New Roman" w:cs="Arial"/>
                <w:lang w:val="sr-Cyrl-RS" w:eastAsia="sr-Latn-RS"/>
              </w:rPr>
              <w:t>пројекта/програма</w:t>
            </w:r>
          </w:p>
        </w:tc>
        <w:tc>
          <w:tcPr>
            <w:tcW w:w="2020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Садржај/област</w:t>
            </w:r>
          </w:p>
        </w:tc>
        <w:tc>
          <w:tcPr>
            <w:tcW w:w="2020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Период</w:t>
            </w:r>
            <w:r w:rsidRPr="00E247BB">
              <w:rPr>
                <w:rFonts w:eastAsia="Times New Roman" w:cs="Arial"/>
                <w:lang w:val="sr-Cyrl-RS" w:eastAsia="sr-Latn-RS"/>
              </w:rPr>
              <w:t xml:space="preserve"> спрвовођења</w:t>
            </w:r>
          </w:p>
        </w:tc>
        <w:tc>
          <w:tcPr>
            <w:tcW w:w="2412" w:type="dxa"/>
            <w:shd w:val="pct12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 xml:space="preserve">Партнери </w:t>
            </w: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на пројекту</w:t>
            </w:r>
          </w:p>
        </w:tc>
        <w:tc>
          <w:tcPr>
            <w:tcW w:w="2102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Буџет</w:t>
            </w:r>
          </w:p>
        </w:tc>
      </w:tr>
      <w:tr w:rsidR="00E247BB" w:rsidRPr="00E247BB" w:rsidTr="00816013">
        <w:trPr>
          <w:trHeight w:val="261"/>
        </w:trPr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E247BB" w:rsidRPr="00E247BB" w:rsidTr="00816013">
        <w:trPr>
          <w:trHeight w:val="261"/>
        </w:trPr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E247BB" w:rsidRPr="00E247BB" w:rsidTr="00816013">
        <w:trPr>
          <w:trHeight w:val="261"/>
        </w:trPr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sr-Latn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sr-Latn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sr-Latn-RS"/>
        </w:rPr>
      </w:pPr>
      <w:r w:rsidRPr="00E247BB">
        <w:rPr>
          <w:rFonts w:cs="Arial"/>
          <w:b/>
          <w:lang w:val="sr-Cyrl-RS"/>
        </w:rPr>
        <w:t>Преглед планираног утрошка финансијских средстава</w:t>
      </w:r>
    </w:p>
    <w:p w:rsidR="00E247BB" w:rsidRPr="00E247BB" w:rsidRDefault="00E247BB" w:rsidP="00E247BB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sr-Latn-RS"/>
        </w:rPr>
      </w:pPr>
    </w:p>
    <w:tbl>
      <w:tblPr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975"/>
        <w:gridCol w:w="5002"/>
      </w:tblGrid>
      <w:tr w:rsidR="00E247BB" w:rsidRPr="00E247BB" w:rsidTr="00816013">
        <w:trPr>
          <w:trHeight w:val="369"/>
        </w:trPr>
        <w:tc>
          <w:tcPr>
            <w:tcW w:w="10497" w:type="dxa"/>
            <w:gridSpan w:val="3"/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Наведите износ нето и бруто  зараде у динарима</w:t>
            </w:r>
          </w:p>
        </w:tc>
      </w:tr>
      <w:tr w:rsidR="00E247BB" w:rsidRPr="00E247BB" w:rsidTr="00816013">
        <w:trPr>
          <w:trHeight w:val="369"/>
        </w:trPr>
        <w:tc>
          <w:tcPr>
            <w:tcW w:w="2520" w:type="dxa"/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1 месец</w:t>
            </w:r>
          </w:p>
        </w:tc>
        <w:tc>
          <w:tcPr>
            <w:tcW w:w="5002" w:type="dxa"/>
            <w:tcBorders>
              <w:bottom w:val="single" w:sz="4" w:space="0" w:color="auto"/>
            </w:tcBorders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6 месеци</w:t>
            </w:r>
          </w:p>
        </w:tc>
      </w:tr>
      <w:tr w:rsidR="00E247BB" w:rsidRPr="00E247BB" w:rsidTr="00816013">
        <w:trPr>
          <w:trHeight w:val="369"/>
        </w:trPr>
        <w:tc>
          <w:tcPr>
            <w:tcW w:w="2520" w:type="dxa"/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Нето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FFFFFF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5002" w:type="dxa"/>
            <w:tcBorders>
              <w:bottom w:val="single" w:sz="4" w:space="0" w:color="auto"/>
            </w:tcBorders>
            <w:shd w:val="clear" w:color="auto" w:fill="FFFFFF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E247BB" w:rsidRPr="00E247BB" w:rsidTr="00816013">
        <w:trPr>
          <w:trHeight w:val="243"/>
        </w:trPr>
        <w:tc>
          <w:tcPr>
            <w:tcW w:w="2520" w:type="dxa"/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Бруто</w:t>
            </w:r>
          </w:p>
        </w:tc>
        <w:tc>
          <w:tcPr>
            <w:tcW w:w="2975" w:type="dxa"/>
            <w:shd w:val="clear" w:color="auto" w:fill="FFFFFF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5002" w:type="dxa"/>
            <w:shd w:val="clear" w:color="auto" w:fill="FFFFFF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E247BB" w:rsidRPr="00E247BB" w:rsidTr="00816013">
        <w:trPr>
          <w:trHeight w:val="256"/>
        </w:trPr>
        <w:tc>
          <w:tcPr>
            <w:tcW w:w="5495" w:type="dxa"/>
            <w:gridSpan w:val="2"/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Укупан износ средстава која се траже од Секретаријата</w:t>
            </w:r>
          </w:p>
        </w:tc>
        <w:tc>
          <w:tcPr>
            <w:tcW w:w="5002" w:type="dxa"/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  <w:r w:rsidRPr="00E247BB">
        <w:rPr>
          <w:rFonts w:eastAsia="Times New Roman" w:cs="Arial"/>
          <w:b/>
          <w:lang w:val="sr-Cyrl-RS"/>
        </w:rPr>
        <w:t>*Износ зараде ангажованог координатора за ромска питања треба да је у складу са актима Послодавца и не сме бити испод минималне зараде у Републици Србији.</w:t>
      </w: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ru-RU"/>
        </w:rPr>
      </w:pPr>
      <w:r w:rsidRPr="00E247BB">
        <w:rPr>
          <w:rFonts w:eastAsia="Times New Roman" w:cs="Arial"/>
          <w:b/>
          <w:lang w:val="sr-Cyrl-RS"/>
        </w:rPr>
        <w:t>Ангажовање координатора за ромска питања у ЦСР</w:t>
      </w:r>
    </w:p>
    <w:tbl>
      <w:tblPr>
        <w:tblW w:w="10471" w:type="dxa"/>
        <w:tblLayout w:type="fixed"/>
        <w:tblLook w:val="0000" w:firstRow="0" w:lastRow="0" w:firstColumn="0" w:lastColumn="0" w:noHBand="0" w:noVBand="0"/>
      </w:tblPr>
      <w:tblGrid>
        <w:gridCol w:w="10471"/>
      </w:tblGrid>
      <w:tr w:rsidR="00E247BB" w:rsidRPr="00E247BB" w:rsidTr="00816013">
        <w:trPr>
          <w:cantSplit/>
          <w:trHeight w:val="4223"/>
        </w:trPr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B" w:rsidRPr="00E247BB" w:rsidRDefault="00E247BB" w:rsidP="00E247BB">
            <w:pPr>
              <w:spacing w:after="60" w:line="240" w:lineRule="auto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lastRenderedPageBreak/>
              <w:t>Кратак опис потреба/проблема који захтевају ангажовање координатора за ромска питања:</w:t>
            </w:r>
          </w:p>
          <w:p w:rsidR="00E247BB" w:rsidRPr="00E247BB" w:rsidRDefault="00E247BB" w:rsidP="00E247BB">
            <w:pPr>
              <w:spacing w:after="60" w:line="240" w:lineRule="auto"/>
              <w:jc w:val="center"/>
              <w:rPr>
                <w:rFonts w:cs="Arial"/>
                <w:b/>
                <w:lang w:val="sr-Latn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u w:val="single"/>
          <w:lang w:val="sr-Latn-RS"/>
        </w:rPr>
      </w:pP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E247BB" w:rsidRPr="00E247BB" w:rsidTr="00816013">
        <w:trPr>
          <w:cantSplit/>
          <w:trHeight w:val="289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B" w:rsidRPr="00E247BB" w:rsidRDefault="00E247BB" w:rsidP="00E247BB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E247BB">
              <w:rPr>
                <w:rFonts w:eastAsia="Times New Roman"/>
                <w:lang w:val="sr-Cyrl-RS"/>
              </w:rPr>
              <w:t>Резултати који се очекују  ангажовањем координатора за ромска питања</w:t>
            </w:r>
            <w:r w:rsidRPr="00E247BB">
              <w:rPr>
                <w:rFonts w:eastAsia="Times New Roman"/>
                <w:lang w:val="sr-Latn-RS"/>
              </w:rPr>
              <w:t xml:space="preserve"> u </w:t>
            </w:r>
            <w:r w:rsidRPr="00E247BB">
              <w:rPr>
                <w:rFonts w:eastAsia="Times New Roman"/>
                <w:lang w:val="sr-Cyrl-RS"/>
              </w:rPr>
              <w:t>ЦСР:</w:t>
            </w: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sr-Cyrl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sr-Cyrl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sr-Cyrl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b/>
          <w:lang w:val="sr-Cyrl-RS"/>
        </w:rPr>
      </w:pPr>
      <w:r w:rsidRPr="00E247BB">
        <w:rPr>
          <w:rFonts w:eastAsia="Times New Roman"/>
          <w:b/>
          <w:lang w:val="sr-Cyrl-RS"/>
        </w:rPr>
        <w:t>Опис посла координатора за ромска питања</w:t>
      </w: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E247BB" w:rsidRPr="00E247BB" w:rsidTr="00816013">
        <w:tc>
          <w:tcPr>
            <w:tcW w:w="10591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both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Cyrl-RS"/>
              </w:rPr>
            </w:pPr>
            <w:r w:rsidRPr="00E247BB">
              <w:rPr>
                <w:lang w:val="sr-Latn-RS"/>
              </w:rPr>
              <w:t>- Комуницира с</w:t>
            </w:r>
            <w:r w:rsidRPr="00E247BB">
              <w:rPr>
                <w:lang w:val="sr-Cyrl-RS"/>
              </w:rPr>
              <w:t>а</w:t>
            </w:r>
            <w:r w:rsidRPr="00E247BB">
              <w:rPr>
                <w:lang w:val="sr-Latn-RS"/>
              </w:rPr>
              <w:t xml:space="preserve"> ромском националном мањином - утврђује бројно стање, социјални статус, проблеме и потребе локалне ромске заједнице, као основу за израду ЛАП-а за Роме. </w:t>
            </w: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Latn-RS"/>
              </w:rPr>
            </w:pPr>
            <w:r w:rsidRPr="00E247BB">
              <w:rPr>
                <w:lang w:val="sr-Cyrl-RS"/>
              </w:rPr>
              <w:t>-</w:t>
            </w:r>
            <w:r w:rsidRPr="00E247BB">
              <w:rPr>
                <w:lang w:val="sr-Latn-RS"/>
              </w:rPr>
              <w:t xml:space="preserve"> Сарађује с</w:t>
            </w:r>
            <w:r w:rsidRPr="00E247BB">
              <w:rPr>
                <w:lang w:val="sr-Cyrl-RS"/>
              </w:rPr>
              <w:t>а</w:t>
            </w:r>
            <w:r w:rsidRPr="00E247BB">
              <w:rPr>
                <w:lang w:val="sr-Latn-RS"/>
              </w:rPr>
              <w:t xml:space="preserve"> представницима ЈЛС - подноси редовне извештаје, обраћа се за помоћ и сарадњу, указује не евентуалне проблеме са којима се сусреће у току рада  и предлаже решења.</w:t>
            </w: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Latn-RS"/>
              </w:rPr>
            </w:pPr>
            <w:r w:rsidRPr="00E247BB">
              <w:rPr>
                <w:lang w:val="sr-Latn-RS"/>
              </w:rPr>
              <w:t>- Учествује у изради и имплементацији ЛАП-а за Роме.</w:t>
            </w: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Latn-RS"/>
              </w:rPr>
            </w:pPr>
            <w:r w:rsidRPr="00E247BB">
              <w:rPr>
                <w:lang w:val="sr-Latn-RS"/>
              </w:rPr>
              <w:t>- Члан је радних група за израду и имплементацију ЛАП-а за Роме, води записнике и подноси редовне месечне извештаје представницима ЈЛС.</w:t>
            </w: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Latn-RS"/>
              </w:rPr>
            </w:pPr>
            <w:r w:rsidRPr="00E247BB">
              <w:rPr>
                <w:lang w:val="sr-Latn-RS"/>
              </w:rPr>
              <w:t>- Иницира и припрема предлоге пројеката и програма чији циљ је унапређење положаја Рома у локалној средини.</w:t>
            </w: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Latn-RS"/>
              </w:rPr>
            </w:pPr>
            <w:r w:rsidRPr="00E247BB">
              <w:rPr>
                <w:lang w:val="sr-Latn-RS"/>
              </w:rPr>
              <w:lastRenderedPageBreak/>
              <w:t xml:space="preserve">- Сарађује и комуницира са </w:t>
            </w:r>
            <w:r w:rsidRPr="00E247BB">
              <w:rPr>
                <w:lang w:val="sr-Cyrl-RS"/>
              </w:rPr>
              <w:t>Јединицом локалне самоуправе</w:t>
            </w:r>
            <w:r w:rsidRPr="00E247BB">
              <w:rPr>
                <w:lang w:val="sr-Latn-RS"/>
              </w:rPr>
              <w:t>, домовима здравља, школама, локалним ромским невладиним  организацијама, педагошким асистентима и здравственим медијаторкама у општини у којој је ангажован.</w:t>
            </w: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Latn-RS"/>
              </w:rPr>
            </w:pPr>
            <w:r w:rsidRPr="00E247BB">
              <w:rPr>
                <w:lang w:val="sr-Latn-RS"/>
              </w:rPr>
              <w:t xml:space="preserve">- Подноси редовне месечне извештаје о свом раду, програмима, пројектима </w:t>
            </w:r>
            <w:r w:rsidRPr="00E247BB">
              <w:rPr>
                <w:lang w:val="sr-Cyrl-RS"/>
              </w:rPr>
              <w:t>и</w:t>
            </w:r>
            <w:r w:rsidRPr="00E247BB">
              <w:rPr>
                <w:lang w:val="sr-Latn-RS"/>
              </w:rPr>
              <w:t xml:space="preserve"> имплементацији ЛАП-а за Роме Покрајинском секретаријату за </w:t>
            </w:r>
            <w:r w:rsidRPr="00E247BB">
              <w:rPr>
                <w:lang w:val="sr-Cyrl-RS"/>
              </w:rPr>
              <w:t xml:space="preserve">социјалну политику, демографију и равноправност полова </w:t>
            </w:r>
            <w:r w:rsidRPr="00E247BB">
              <w:rPr>
                <w:lang w:val="sr-Latn-RS"/>
              </w:rPr>
              <w:t xml:space="preserve">- Сектору за унапређење положаја Рома. </w:t>
            </w:r>
          </w:p>
          <w:p w:rsidR="00E247BB" w:rsidRPr="00E247BB" w:rsidRDefault="00E247BB" w:rsidP="00E247BB">
            <w:pPr>
              <w:spacing w:after="0" w:line="240" w:lineRule="auto"/>
              <w:jc w:val="both"/>
              <w:rPr>
                <w:rFonts w:eastAsia="Times New Roman"/>
                <w:lang w:val="sr-Cyrl-RS"/>
              </w:rPr>
            </w:pPr>
          </w:p>
        </w:tc>
      </w:tr>
    </w:tbl>
    <w:p w:rsidR="00E247BB" w:rsidRPr="00E247BB" w:rsidRDefault="00E247BB" w:rsidP="00E247BB">
      <w:pPr>
        <w:spacing w:line="240" w:lineRule="auto"/>
        <w:rPr>
          <w:b/>
          <w:lang w:val="sr-Cyrl-RS"/>
        </w:rPr>
      </w:pPr>
    </w:p>
    <w:p w:rsidR="00E247BB" w:rsidRPr="00E247BB" w:rsidRDefault="00E247BB" w:rsidP="00E247BB">
      <w:pPr>
        <w:spacing w:line="240" w:lineRule="auto"/>
        <w:rPr>
          <w:b/>
          <w:lang w:val="sr-Cyrl-RS"/>
        </w:rPr>
      </w:pPr>
      <w:r w:rsidRPr="00E247BB">
        <w:rPr>
          <w:b/>
          <w:lang w:val="sr-Cyrl-RS"/>
        </w:rPr>
        <w:t>Квалификације/услови за ангажовање координатора за ромска питања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E247BB" w:rsidRPr="00E247BB" w:rsidTr="00816013">
        <w:tc>
          <w:tcPr>
            <w:tcW w:w="10591" w:type="dxa"/>
            <w:shd w:val="clear" w:color="auto" w:fill="auto"/>
          </w:tcPr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b/>
                <w:lang w:val="sr-Cyrl-RS"/>
              </w:rPr>
              <w:t xml:space="preserve">- </w:t>
            </w:r>
            <w:r w:rsidRPr="00E247BB">
              <w:rPr>
                <w:lang w:val="sr-Cyrl-RS"/>
              </w:rPr>
              <w:t>Н</w:t>
            </w:r>
            <w:r w:rsidRPr="00E247BB">
              <w:rPr>
                <w:lang w:val="sr-Latn-RS"/>
              </w:rPr>
              <w:t>ајмање завршена тр</w:t>
            </w:r>
            <w:r w:rsidRPr="00E247BB">
              <w:rPr>
                <w:lang w:val="sr-Cyrl-RS"/>
              </w:rPr>
              <w:t>о</w:t>
            </w:r>
            <w:r w:rsidRPr="00E247BB">
              <w:rPr>
                <w:lang w:val="sr-Latn-RS"/>
              </w:rPr>
              <w:t xml:space="preserve">годишња/четворогодишња средња школа. 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>- Предност је знање ромског, као и неког од страних језика.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 xml:space="preserve">- Познавање мандата/надлежности и функционисања локалне управе је предност. 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>- Познавање програма Декаде укључења Рома 20</w:t>
            </w:r>
            <w:r w:rsidRPr="00E247BB">
              <w:rPr>
                <w:lang w:val="sr-Cyrl-RS"/>
              </w:rPr>
              <w:t>15</w:t>
            </w:r>
            <w:r w:rsidRPr="00E247BB">
              <w:rPr>
                <w:lang w:val="sr-Latn-RS"/>
              </w:rPr>
              <w:t>-20</w:t>
            </w:r>
            <w:r w:rsidRPr="00E247BB">
              <w:rPr>
                <w:lang w:val="sr-Cyrl-RS"/>
              </w:rPr>
              <w:t>25</w:t>
            </w:r>
            <w:r w:rsidRPr="00E247BB">
              <w:rPr>
                <w:lang w:val="sr-Latn-RS"/>
              </w:rPr>
              <w:t>.</w:t>
            </w:r>
            <w:r w:rsidRPr="00E247BB">
              <w:rPr>
                <w:lang w:val="sr-Cyrl-RS"/>
              </w:rPr>
              <w:t xml:space="preserve"> </w:t>
            </w:r>
            <w:r w:rsidRPr="00E247BB">
              <w:rPr>
                <w:lang w:val="sr-Latn-RS"/>
              </w:rPr>
              <w:t xml:space="preserve">године. 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 xml:space="preserve">- Живот у локалној средини; блиска сарадња и познавање проблема локалне ромске популације.   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>- Спосо</w:t>
            </w:r>
            <w:r w:rsidRPr="00E247BB">
              <w:rPr>
                <w:lang w:val="sr-Cyrl-RS"/>
              </w:rPr>
              <w:t>б</w:t>
            </w:r>
            <w:r w:rsidRPr="00E247BB">
              <w:rPr>
                <w:lang w:val="sr-Latn-RS"/>
              </w:rPr>
              <w:t>ност и спремност на интензивну сарадњу и комуникацију са људима.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>- До</w:t>
            </w:r>
            <w:r w:rsidRPr="00E247BB">
              <w:rPr>
                <w:lang w:val="sr-Cyrl-RS"/>
              </w:rPr>
              <w:t>б</w:t>
            </w:r>
            <w:r w:rsidRPr="00E247BB">
              <w:rPr>
                <w:lang w:val="sr-Latn-RS"/>
              </w:rPr>
              <w:t xml:space="preserve">ре организационе способности.   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>- Компјуте</w:t>
            </w:r>
            <w:r w:rsidRPr="00E247BB">
              <w:rPr>
                <w:lang w:val="sr-Cyrl-RS"/>
              </w:rPr>
              <w:t>р</w:t>
            </w:r>
            <w:r w:rsidRPr="00E247BB">
              <w:rPr>
                <w:lang w:val="sr-Latn-RS"/>
              </w:rPr>
              <w:t>ске вештине (Wоrd, интернет…).</w:t>
            </w:r>
          </w:p>
          <w:p w:rsidR="00E247BB" w:rsidRPr="00E247BB" w:rsidRDefault="00E247BB" w:rsidP="00E247BB">
            <w:pPr>
              <w:spacing w:line="240" w:lineRule="auto"/>
              <w:rPr>
                <w:b/>
                <w:lang w:val="sr-Cyrl-RS"/>
              </w:rPr>
            </w:pPr>
          </w:p>
        </w:tc>
      </w:tr>
    </w:tbl>
    <w:p w:rsidR="00E247BB" w:rsidRPr="00E247BB" w:rsidRDefault="00E247BB" w:rsidP="00E247BB">
      <w:pPr>
        <w:spacing w:line="240" w:lineRule="auto"/>
        <w:rPr>
          <w:b/>
          <w:lang w:val="sr-Cyrl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sr-Cyrl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ind w:left="360"/>
        <w:jc w:val="both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/>
          <w:lang w:val="ru-RU"/>
        </w:rPr>
      </w:pPr>
      <w:r w:rsidRPr="00E247BB">
        <w:rPr>
          <w:rFonts w:eastAsia="Times New Roman"/>
          <w:lang w:val="ru-RU"/>
        </w:rPr>
        <w:t xml:space="preserve">       Место  и датум</w:t>
      </w:r>
      <w:r w:rsidRPr="00E247BB">
        <w:rPr>
          <w:rFonts w:eastAsia="Times New Roman"/>
          <w:lang w:val="ru-RU"/>
        </w:rPr>
        <w:tab/>
      </w:r>
      <w:r w:rsidRPr="00E247BB">
        <w:rPr>
          <w:rFonts w:eastAsia="Times New Roman"/>
          <w:lang w:val="ru-RU"/>
        </w:rPr>
        <w:tab/>
        <w:t xml:space="preserve">       </w:t>
      </w:r>
      <w:r w:rsidRPr="00E247BB">
        <w:rPr>
          <w:rFonts w:eastAsia="Times New Roman"/>
          <w:lang w:val="sr-Cyrl-RS"/>
        </w:rPr>
        <w:t xml:space="preserve">     </w:t>
      </w:r>
      <w:r w:rsidRPr="00E247BB">
        <w:rPr>
          <w:rFonts w:eastAsia="Times New Roman"/>
          <w:lang w:val="ru-RU"/>
        </w:rPr>
        <w:t xml:space="preserve"> </w:t>
      </w:r>
      <w:r w:rsidRPr="00E247BB">
        <w:rPr>
          <w:rFonts w:eastAsia="Times New Roman"/>
          <w:lang w:val="sr-Cyrl-RS"/>
        </w:rPr>
        <w:t xml:space="preserve">             </w:t>
      </w:r>
      <w:r w:rsidRPr="00E247BB">
        <w:rPr>
          <w:rFonts w:eastAsia="Times New Roman"/>
          <w:lang w:val="ru-RU"/>
        </w:rPr>
        <w:t>М.П.</w:t>
      </w:r>
      <w:r w:rsidRPr="00E247BB">
        <w:rPr>
          <w:rFonts w:eastAsia="Times New Roman"/>
          <w:lang w:val="ru-RU"/>
        </w:rPr>
        <w:tab/>
      </w:r>
      <w:r w:rsidRPr="00E247BB">
        <w:rPr>
          <w:rFonts w:eastAsia="Times New Roman"/>
          <w:lang w:val="sr-Cyrl-RS"/>
        </w:rPr>
        <w:t xml:space="preserve">                                            </w:t>
      </w:r>
      <w:r w:rsidRPr="00E247BB">
        <w:rPr>
          <w:rFonts w:eastAsia="Times New Roman"/>
          <w:lang w:val="ru-RU"/>
        </w:rPr>
        <w:t>Потпис овлашћеног лица</w:t>
      </w:r>
    </w:p>
    <w:p w:rsidR="00E247BB" w:rsidRPr="00E247BB" w:rsidRDefault="00E247BB" w:rsidP="00E247BB">
      <w:pPr>
        <w:spacing w:after="0" w:line="240" w:lineRule="auto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/>
          <w:lang w:val="sr-Latn-CS"/>
        </w:rPr>
      </w:pPr>
      <w:r w:rsidRPr="00E247BB">
        <w:rPr>
          <w:rFonts w:eastAsia="Times New Roman"/>
          <w:lang w:val="ru-RU"/>
        </w:rPr>
        <w:t>____________________</w:t>
      </w:r>
      <w:r w:rsidRPr="00E247BB">
        <w:rPr>
          <w:rFonts w:eastAsia="Times New Roman"/>
          <w:lang w:val="ru-RU"/>
        </w:rPr>
        <w:tab/>
      </w:r>
      <w:r w:rsidRPr="00E247BB">
        <w:rPr>
          <w:rFonts w:eastAsia="Times New Roman"/>
          <w:lang w:val="sr-Cyrl-RS"/>
        </w:rPr>
        <w:t xml:space="preserve">                                                                                         </w:t>
      </w:r>
      <w:r w:rsidRPr="00E247BB">
        <w:rPr>
          <w:rFonts w:eastAsia="Times New Roman"/>
          <w:lang w:val="ru-RU"/>
        </w:rPr>
        <w:t>____________________</w:t>
      </w:r>
    </w:p>
    <w:p w:rsidR="001868E3" w:rsidRPr="00707BC4" w:rsidRDefault="001868E3" w:rsidP="001868E3">
      <w:pPr>
        <w:spacing w:after="0" w:line="240" w:lineRule="auto"/>
        <w:jc w:val="right"/>
        <w:rPr>
          <w:rFonts w:ascii="Verdana" w:eastAsia="Times New Roman" w:hAnsi="Verdana"/>
          <w:lang w:val="sr-Cyrl-CS"/>
        </w:rPr>
      </w:pPr>
    </w:p>
    <w:p w:rsidR="00E74B97" w:rsidRPr="00707BC4" w:rsidRDefault="008D562D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707BC4">
        <w:rPr>
          <w:rFonts w:eastAsia="Times New Roman"/>
          <w:b/>
          <w:bCs/>
          <w:noProof/>
          <w:lang w:val="sr-Cyrl-RS"/>
        </w:rPr>
        <w:t xml:space="preserve">     </w:t>
      </w:r>
      <w:r w:rsidR="0046695D" w:rsidRPr="00707BC4">
        <w:rPr>
          <w:rFonts w:eastAsia="Times New Roman"/>
          <w:b/>
          <w:bCs/>
          <w:noProof/>
          <w:lang w:val="sr-Cyrl-RS"/>
        </w:rPr>
        <w:tab/>
      </w:r>
    </w:p>
    <w:p w:rsidR="00C41C9D" w:rsidRPr="00707BC4" w:rsidRDefault="00C41C9D"/>
    <w:sectPr w:rsidR="00C41C9D" w:rsidRPr="00707BC4" w:rsidSect="001868E3">
      <w:headerReference w:type="default" r:id="rId7"/>
      <w:headerReference w:type="first" r:id="rId8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E38" w:rsidRDefault="004B0E38" w:rsidP="000D3018">
      <w:pPr>
        <w:spacing w:after="0" w:line="240" w:lineRule="auto"/>
      </w:pPr>
      <w:r>
        <w:separator/>
      </w:r>
    </w:p>
  </w:endnote>
  <w:endnote w:type="continuationSeparator" w:id="0">
    <w:p w:rsidR="004B0E38" w:rsidRDefault="004B0E38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E38" w:rsidRDefault="004B0E38" w:rsidP="000D3018">
      <w:pPr>
        <w:spacing w:after="0" w:line="240" w:lineRule="auto"/>
      </w:pPr>
      <w:r>
        <w:separator/>
      </w:r>
    </w:p>
  </w:footnote>
  <w:footnote w:type="continuationSeparator" w:id="0">
    <w:p w:rsidR="004B0E38" w:rsidRDefault="004B0E38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38" w:rsidRPr="00E74B97" w:rsidRDefault="004B0E38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4B0E38" w:rsidRPr="00E74B97" w:rsidTr="001868E3">
      <w:trPr>
        <w:trHeight w:val="1975"/>
      </w:trPr>
      <w:tc>
        <w:tcPr>
          <w:tcW w:w="2552" w:type="dxa"/>
        </w:tcPr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39AF0C8E" wp14:editId="0B817988">
                <wp:extent cx="1489710" cy="965835"/>
                <wp:effectExtent l="0" t="0" r="0" b="5715"/>
                <wp:docPr id="4" name="Picture 4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4B0E38" w:rsidRPr="00E74B97" w:rsidRDefault="004B0E38" w:rsidP="00A22FEC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4B0E38" w:rsidRDefault="004B0E38" w:rsidP="00A22FEC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4B0E38" w:rsidRPr="00F5426E" w:rsidRDefault="004B0E38" w:rsidP="00A22FEC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4B0E38" w:rsidRPr="009C2BAB" w:rsidRDefault="004B0E38" w:rsidP="00A22FEC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4B0E38" w:rsidRPr="0019784B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>
            <w:rPr>
              <w:sz w:val="16"/>
              <w:szCs w:val="16"/>
              <w:lang w:val="ru-RU"/>
            </w:rPr>
            <w:t>456 58</w:t>
          </w:r>
          <w:r>
            <w:rPr>
              <w:sz w:val="16"/>
              <w:szCs w:val="16"/>
            </w:rPr>
            <w:t>6</w:t>
          </w: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4B0E38" w:rsidRPr="00E74B97" w:rsidTr="001868E3">
      <w:trPr>
        <w:trHeight w:val="305"/>
      </w:trPr>
      <w:tc>
        <w:tcPr>
          <w:tcW w:w="2552" w:type="dxa"/>
        </w:tcPr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4B0E38" w:rsidRPr="005F3809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  <w:lang w:val="sr-Cyrl-RS"/>
            </w:rPr>
            <w:t>139-401-</w:t>
          </w:r>
          <w:r w:rsidR="002761D1">
            <w:rPr>
              <w:color w:val="000000"/>
              <w:sz w:val="16"/>
              <w:szCs w:val="16"/>
              <w:lang w:val="sr-Latn-RS"/>
            </w:rPr>
            <w:t>2299</w:t>
          </w:r>
          <w:r w:rsidR="005F3809">
            <w:rPr>
              <w:color w:val="000000"/>
              <w:sz w:val="16"/>
              <w:szCs w:val="16"/>
              <w:lang w:val="sr-Latn-RS"/>
            </w:rPr>
            <w:t>/2020-04</w:t>
          </w: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4B0E38" w:rsidRPr="00A22FEC" w:rsidRDefault="004B0E38" w:rsidP="0070739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ДАТУМ:</w:t>
          </w:r>
          <w:r>
            <w:rPr>
              <w:color w:val="000000"/>
              <w:sz w:val="16"/>
              <w:szCs w:val="16"/>
            </w:rPr>
            <w:t>1</w:t>
          </w:r>
          <w:r w:rsidR="00707394">
            <w:rPr>
              <w:color w:val="000000"/>
              <w:sz w:val="16"/>
              <w:szCs w:val="16"/>
            </w:rPr>
            <w:t>1</w:t>
          </w:r>
          <w:r w:rsidRPr="00707BC4">
            <w:rPr>
              <w:sz w:val="16"/>
              <w:szCs w:val="16"/>
              <w:lang w:val="sr-Cyrl-RS"/>
            </w:rPr>
            <w:t>.</w:t>
          </w:r>
          <w:r w:rsidR="00707394">
            <w:rPr>
              <w:sz w:val="16"/>
              <w:szCs w:val="16"/>
              <w:lang w:val="sr-Latn-RS"/>
            </w:rPr>
            <w:t>03</w:t>
          </w:r>
          <w:r>
            <w:rPr>
              <w:sz w:val="16"/>
              <w:szCs w:val="16"/>
              <w:lang w:val="sr-Cyrl-RS"/>
            </w:rPr>
            <w:t>.</w:t>
          </w:r>
          <w:r>
            <w:rPr>
              <w:color w:val="000000"/>
              <w:sz w:val="16"/>
              <w:szCs w:val="16"/>
              <w:lang w:val="sr-Cyrl-RS"/>
            </w:rPr>
            <w:t>20</w:t>
          </w:r>
          <w:r w:rsidR="00707394">
            <w:rPr>
              <w:color w:val="000000"/>
              <w:sz w:val="16"/>
              <w:szCs w:val="16"/>
              <w:lang w:val="sr-Latn-RS"/>
            </w:rPr>
            <w:t>20</w:t>
          </w:r>
          <w:r>
            <w:rPr>
              <w:color w:val="000000"/>
              <w:sz w:val="16"/>
              <w:szCs w:val="16"/>
              <w:lang w:val="sr-Cyrl-RS"/>
            </w:rPr>
            <w:t>.године</w:t>
          </w:r>
        </w:p>
      </w:tc>
    </w:tr>
  </w:tbl>
  <w:p w:rsidR="004B0E38" w:rsidRDefault="004B0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12EED"/>
    <w:rsid w:val="000D3018"/>
    <w:rsid w:val="00141CDD"/>
    <w:rsid w:val="00182226"/>
    <w:rsid w:val="001868E3"/>
    <w:rsid w:val="0019784B"/>
    <w:rsid w:val="001F1BB2"/>
    <w:rsid w:val="002144B1"/>
    <w:rsid w:val="00222615"/>
    <w:rsid w:val="00231F10"/>
    <w:rsid w:val="002761D1"/>
    <w:rsid w:val="003025C6"/>
    <w:rsid w:val="003162DE"/>
    <w:rsid w:val="0033711F"/>
    <w:rsid w:val="003A7E55"/>
    <w:rsid w:val="0046695D"/>
    <w:rsid w:val="004B0E38"/>
    <w:rsid w:val="005B2A87"/>
    <w:rsid w:val="005F3809"/>
    <w:rsid w:val="00706ECF"/>
    <w:rsid w:val="00707394"/>
    <w:rsid w:val="00707BC4"/>
    <w:rsid w:val="0078447A"/>
    <w:rsid w:val="007935B6"/>
    <w:rsid w:val="007B41EE"/>
    <w:rsid w:val="007D6F34"/>
    <w:rsid w:val="007F3155"/>
    <w:rsid w:val="008C0A4D"/>
    <w:rsid w:val="008C6678"/>
    <w:rsid w:val="008D562D"/>
    <w:rsid w:val="008E62C4"/>
    <w:rsid w:val="00904001"/>
    <w:rsid w:val="00931DC8"/>
    <w:rsid w:val="00970366"/>
    <w:rsid w:val="00974181"/>
    <w:rsid w:val="009C2BAB"/>
    <w:rsid w:val="00A22FEC"/>
    <w:rsid w:val="00A675D1"/>
    <w:rsid w:val="00A95D9A"/>
    <w:rsid w:val="00AD783E"/>
    <w:rsid w:val="00B16F0A"/>
    <w:rsid w:val="00B361F0"/>
    <w:rsid w:val="00BB3994"/>
    <w:rsid w:val="00BC344B"/>
    <w:rsid w:val="00BF24AD"/>
    <w:rsid w:val="00BF26ED"/>
    <w:rsid w:val="00C37DD7"/>
    <w:rsid w:val="00C41C9D"/>
    <w:rsid w:val="00C54532"/>
    <w:rsid w:val="00C66CB8"/>
    <w:rsid w:val="00C94CB0"/>
    <w:rsid w:val="00DA6257"/>
    <w:rsid w:val="00DF2630"/>
    <w:rsid w:val="00E247BB"/>
    <w:rsid w:val="00E7100A"/>
    <w:rsid w:val="00E74B97"/>
    <w:rsid w:val="00F25DF8"/>
    <w:rsid w:val="00F40A38"/>
    <w:rsid w:val="00F5426E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F8CEDE"/>
  <w15:docId w15:val="{825FFF77-3669-47D4-BED0-3DA67294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4</cp:revision>
  <cp:lastPrinted>2018-08-14T14:27:00Z</cp:lastPrinted>
  <dcterms:created xsi:type="dcterms:W3CDTF">2020-03-10T15:03:00Z</dcterms:created>
  <dcterms:modified xsi:type="dcterms:W3CDTF">2020-03-10T15:06:00Z</dcterms:modified>
</cp:coreProperties>
</file>