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424792">
      <w:pPr>
        <w:spacing w:after="0" w:line="240" w:lineRule="auto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813590">
      <w:pPr>
        <w:spacing w:after="0" w:line="240" w:lineRule="auto"/>
        <w:jc w:val="right"/>
        <w:rPr>
          <w:b/>
          <w:bCs/>
          <w:iCs/>
          <w:lang w:val="sr-Cyrl-CS"/>
        </w:rPr>
      </w:pPr>
    </w:p>
    <w:p w:rsidR="006C4387" w:rsidRDefault="006C4387" w:rsidP="00803415">
      <w:pPr>
        <w:tabs>
          <w:tab w:val="left" w:pos="3836"/>
        </w:tabs>
        <w:rPr>
          <w:lang w:val="sr-Cyrl-RS"/>
        </w:rPr>
      </w:pPr>
    </w:p>
    <w:p w:rsidR="000A5218" w:rsidRPr="00850677" w:rsidRDefault="00637AF3" w:rsidP="007604FE">
      <w:pPr>
        <w:jc w:val="center"/>
        <w:rPr>
          <w:lang w:val="sr-Cyrl-RS"/>
        </w:rPr>
      </w:pPr>
      <w:r w:rsidRPr="00850677">
        <w:rPr>
          <w:lang w:val="sr-Cyrl-RS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7604FE">
        <w:rPr>
          <w:lang w:val="sr-Cyrl-RS"/>
        </w:rPr>
        <w:t>8.</w:t>
      </w:r>
      <w:r>
        <w:rPr>
          <w:lang w:val="sr-Cyrl-RS"/>
        </w:rPr>
        <w:t xml:space="preserve"> години</w:t>
      </w:r>
      <w:r w:rsidRPr="00850677">
        <w:rPr>
          <w:lang w:val="sr-Cyrl-RS"/>
        </w:rPr>
        <w:t xml:space="preserve"> Покрајинског секретаријата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Pr="00850677">
        <w:rPr>
          <w:lang w:val="sr-Cyrl-RS"/>
        </w:rPr>
        <w:t xml:space="preserve"> број: </w:t>
      </w:r>
      <w:r w:rsidR="00774160">
        <w:rPr>
          <w:lang w:val="sr-Cyrl-RS"/>
        </w:rPr>
        <w:t>139-401-7066</w:t>
      </w:r>
      <w:r w:rsidR="007604FE">
        <w:rPr>
          <w:lang w:val="sr-Cyrl-RS"/>
        </w:rPr>
        <w:t xml:space="preserve">/2018 </w:t>
      </w:r>
      <w:r>
        <w:rPr>
          <w:lang w:val="sr-Cyrl-RS"/>
        </w:rPr>
        <w:t xml:space="preserve"> </w:t>
      </w:r>
      <w:r w:rsidRPr="00850677">
        <w:rPr>
          <w:lang w:val="sr-Cyrl-RS"/>
        </w:rPr>
        <w:t xml:space="preserve">од </w:t>
      </w:r>
      <w:r w:rsidR="00774160">
        <w:rPr>
          <w:lang w:val="sr-Cyrl-RS"/>
        </w:rPr>
        <w:t>29. новембра</w:t>
      </w:r>
      <w:r w:rsidR="007604FE">
        <w:rPr>
          <w:lang w:val="sr-Cyrl-RS"/>
        </w:rPr>
        <w:t xml:space="preserve"> 2018</w:t>
      </w:r>
      <w:r w:rsidRPr="00850677">
        <w:rPr>
          <w:lang w:val="sr-Cyrl-RS"/>
        </w:rPr>
        <w:t xml:space="preserve">. године, објављен у „Службеном листу АПВ“, број </w:t>
      </w:r>
      <w:r w:rsidR="00774160">
        <w:rPr>
          <w:lang w:val="sr-Cyrl-RS"/>
        </w:rPr>
        <w:t>56</w:t>
      </w:r>
      <w:r w:rsidR="007604FE">
        <w:rPr>
          <w:lang w:val="sr-Cyrl-RS"/>
        </w:rPr>
        <w:t>/2018</w:t>
      </w:r>
      <w:r w:rsidRPr="00850677">
        <w:rPr>
          <w:lang w:val="sr-Cyrl-RS"/>
        </w:rPr>
        <w:t>, дневном листу „Д</w:t>
      </w:r>
      <w:r w:rsidR="007604FE">
        <w:rPr>
          <w:lang w:val="sr-Cyrl-RS"/>
        </w:rPr>
        <w:t xml:space="preserve">невник“ </w:t>
      </w:r>
      <w:r w:rsidR="00774160">
        <w:rPr>
          <w:lang w:val="sr-Cyrl-RS"/>
        </w:rPr>
        <w:t xml:space="preserve">29. новембра </w:t>
      </w:r>
      <w:r w:rsidR="007604FE">
        <w:rPr>
          <w:lang w:val="sr-Cyrl-RS"/>
        </w:rPr>
        <w:t>2018</w:t>
      </w:r>
      <w:r>
        <w:rPr>
          <w:lang w:val="sr-Cyrl-RS"/>
        </w:rPr>
        <w:t>.</w:t>
      </w:r>
      <w:r w:rsidRPr="00850677">
        <w:rPr>
          <w:lang w:val="sr-Cyrl-RS"/>
        </w:rPr>
        <w:t>. 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hyperlink r:id="rId8" w:history="1">
        <w:r w:rsidRPr="00566216">
          <w:rPr>
            <w:rStyle w:val="Hyperlink"/>
          </w:rPr>
          <w:t>www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socijalnapolitika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vojvodina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gov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rs</w:t>
        </w:r>
      </w:hyperlink>
    </w:p>
    <w:p w:rsidR="00637AF3" w:rsidRPr="00850677" w:rsidRDefault="00637AF3" w:rsidP="00637AF3">
      <w:pPr>
        <w:jc w:val="center"/>
        <w:rPr>
          <w:lang w:val="sr-Cyrl-RS"/>
        </w:rPr>
      </w:pPr>
    </w:p>
    <w:p w:rsidR="00637AF3" w:rsidRPr="00850677" w:rsidRDefault="00637AF3" w:rsidP="00313D15">
      <w:pPr>
        <w:jc w:val="both"/>
        <w:rPr>
          <w:rFonts w:cs="Calibri"/>
          <w:lang w:val="sr-Cyrl-RS"/>
        </w:rPr>
      </w:pPr>
      <w:r w:rsidRPr="00132A08">
        <w:rPr>
          <w:lang w:val="ru-RU"/>
        </w:rPr>
        <w:t xml:space="preserve">Одлуком о поступку и критеријумима за доделу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850677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850677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7604FE">
        <w:rPr>
          <w:lang w:val="sr-Cyrl-CS" w:eastAsia="hi-IN" w:bidi="hi-IN"/>
        </w:rPr>
        <w:t>ој покрајини Војводини у 2018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 w:rsidR="00774160">
        <w:rPr>
          <w:lang w:val="sr-Cyrl-CS" w:eastAsia="hi-IN" w:bidi="hi-IN"/>
        </w:rPr>
        <w:t>број 139-401-7042</w:t>
      </w:r>
      <w:r w:rsidR="007604FE">
        <w:rPr>
          <w:lang w:val="sr-Cyrl-CS" w:eastAsia="hi-IN" w:bidi="hi-IN"/>
        </w:rPr>
        <w:t>/2018 („Сл.лист АПВ“ 10/18</w:t>
      </w:r>
      <w:r w:rsidR="00D931F6">
        <w:rPr>
          <w:lang w:val="sr-Cyrl-CS" w:eastAsia="hi-IN" w:bidi="hi-IN"/>
        </w:rPr>
        <w:t xml:space="preserve">, </w:t>
      </w:r>
      <w:r w:rsidR="00803415">
        <w:rPr>
          <w:lang w:val="sr-Cyrl-CS" w:eastAsia="hi-IN" w:bidi="hi-IN"/>
        </w:rPr>
        <w:t xml:space="preserve">33/18 </w:t>
      </w:r>
      <w:r w:rsidR="00D931F6">
        <w:rPr>
          <w:lang w:val="sr-Cyrl-CS" w:eastAsia="hi-IN" w:bidi="hi-IN"/>
        </w:rPr>
        <w:t>и 56/18</w:t>
      </w:r>
      <w:r w:rsidR="00803415">
        <w:rPr>
          <w:lang w:val="sr-Cyrl-CS" w:eastAsia="hi-IN" w:bidi="hi-IN"/>
        </w:rPr>
        <w:t>– измена и допуна</w:t>
      </w:r>
      <w:r>
        <w:rPr>
          <w:lang w:val="sr-Cyrl-CS" w:eastAsia="hi-IN" w:bidi="hi-IN"/>
        </w:rPr>
        <w:t>)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201</w:t>
      </w:r>
      <w:r w:rsidR="007604FE">
        <w:rPr>
          <w:rFonts w:cs="Calibri"/>
          <w:lang w:val="sr-Cyrl-RS"/>
        </w:rPr>
        <w:t>8</w:t>
      </w:r>
      <w:r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Pr="00850677">
        <w:rPr>
          <w:lang w:val="sr-Cyrl-RS"/>
        </w:rPr>
        <w:t>за</w:t>
      </w:r>
      <w:r w:rsidR="008800C2" w:rsidRPr="00850677">
        <w:rPr>
          <w:lang w:val="sr-Cyrl-RS"/>
        </w:rPr>
        <w:t xml:space="preserve"> социјалну политику</w:t>
      </w:r>
      <w:r w:rsidR="00313D15" w:rsidRPr="00850677">
        <w:rPr>
          <w:lang w:val="sr-Cyrl-RS"/>
        </w:rPr>
        <w:t xml:space="preserve">, </w:t>
      </w:r>
      <w:r w:rsidRPr="00850677">
        <w:rPr>
          <w:lang w:val="sr-Cyrl-RS"/>
        </w:rPr>
        <w:t>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rFonts w:cs="Calibri"/>
          <w:lang w:val="ru-RU"/>
        </w:rPr>
        <w:t xml:space="preserve"> </w:t>
      </w:r>
    </w:p>
    <w:p w:rsidR="00637AF3" w:rsidRPr="00850677" w:rsidRDefault="00637AF3" w:rsidP="00637AF3">
      <w:pPr>
        <w:ind w:left="-720" w:right="-469"/>
        <w:rPr>
          <w:rFonts w:cs="Calibri"/>
          <w:lang w:val="sr-Cyrl-RS"/>
        </w:rPr>
      </w:pPr>
    </w:p>
    <w:p w:rsidR="00637AF3" w:rsidRPr="00850677" w:rsidRDefault="00637AF3" w:rsidP="00313D15">
      <w:pPr>
        <w:jc w:val="both"/>
        <w:rPr>
          <w:lang w:val="ru-RU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850677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Pr="00132A08">
        <w:rPr>
          <w:lang w:val="sr-Cyrl-CS"/>
        </w:rPr>
        <w:t>, на основу члана 10. Одлуке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850677">
        <w:rPr>
          <w:lang w:val="sr-Cyrl-C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>за реализацију Програма унапређења социјалне заштите у Аутон</w:t>
      </w:r>
      <w:r w:rsidR="00313D15">
        <w:rPr>
          <w:lang w:val="ru-RU"/>
        </w:rPr>
        <w:t xml:space="preserve">омној </w:t>
      </w:r>
      <w:r w:rsidR="00CF50B6">
        <w:rPr>
          <w:lang w:val="sr-Cyrl-RS"/>
        </w:rPr>
        <w:t>п</w:t>
      </w:r>
      <w:r>
        <w:rPr>
          <w:lang w:val="ru-RU"/>
        </w:rPr>
        <w:t>окрајини Војводини у 201</w:t>
      </w:r>
      <w:r w:rsidR="006941F4">
        <w:rPr>
          <w:lang w:val="sr-Cyrl-RS"/>
        </w:rPr>
        <w:t>8</w:t>
      </w:r>
      <w:r w:rsidR="00D931F6">
        <w:rPr>
          <w:lang w:val="sr-Cyrl-RS"/>
        </w:rPr>
        <w:t xml:space="preserve">.                  </w:t>
      </w:r>
      <w:r w:rsidR="007604FE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1F6">
        <w:rPr>
          <w:lang w:val="sr-Cyrl-RS"/>
        </w:rPr>
        <w:t xml:space="preserve">   </w:t>
      </w:r>
      <w:r w:rsidRPr="00132A08">
        <w:rPr>
          <w:lang w:val="ru-RU"/>
        </w:rPr>
        <w:t>години</w:t>
      </w:r>
      <w:r w:rsidRPr="00132A08">
        <w:rPr>
          <w:lang w:val="sr-Cyrl-CS"/>
        </w:rPr>
        <w:t xml:space="preserve"> сачинила је Листу вредновања и рангирања пристиглиг пријава применом ближих мерила и критеријума из члана 9. наведе Одлуке доделом одговарајућег броја бодова по областима.</w:t>
      </w:r>
    </w:p>
    <w:p w:rsidR="00313D15" w:rsidRDefault="00313D15" w:rsidP="00313D15">
      <w:pPr>
        <w:jc w:val="center"/>
        <w:rPr>
          <w:b/>
          <w:lang w:val="sr-Cyrl-RS"/>
        </w:rPr>
      </w:pPr>
      <w:r w:rsidRPr="00850677">
        <w:rPr>
          <w:b/>
          <w:lang w:val="ru-RU"/>
        </w:rPr>
        <w:t xml:space="preserve">Пријаве по конкурсу – </w:t>
      </w:r>
      <w:r w:rsidR="00736EC3">
        <w:rPr>
          <w:b/>
          <w:lang w:val="sr-Cyrl-RS"/>
        </w:rPr>
        <w:t>прелиминарна листа вредновања</w:t>
      </w:r>
    </w:p>
    <w:tbl>
      <w:tblPr>
        <w:tblW w:w="9960" w:type="dxa"/>
        <w:tblInd w:w="103" w:type="dxa"/>
        <w:tblLook w:val="04A0" w:firstRow="1" w:lastRow="0" w:firstColumn="1" w:lastColumn="0" w:noHBand="0" w:noVBand="1"/>
      </w:tblPr>
      <w:tblGrid>
        <w:gridCol w:w="700"/>
        <w:gridCol w:w="3100"/>
        <w:gridCol w:w="1300"/>
        <w:gridCol w:w="3660"/>
        <w:gridCol w:w="1200"/>
      </w:tblGrid>
      <w:tr w:rsidR="006527E1" w:rsidRPr="006527E1" w:rsidTr="006527E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Назив корисника срестава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6527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6527E1" w:rsidRPr="006527E1" w:rsidTr="006527E1">
        <w:trPr>
          <w:trHeight w:val="19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Подизање квалитета услуга Геронтолошког центра из Суботице путем опремања кухиње и праоне установе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6527E1" w:rsidRPr="006527E1" w:rsidTr="006527E1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Собе по нашој мери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71</w:t>
            </w:r>
          </w:p>
        </w:tc>
      </w:tr>
      <w:tr w:rsidR="006527E1" w:rsidRPr="006527E1" w:rsidTr="006527E1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Медицинска опрема за Геронтолошки центар у Зрењанину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Набавка болничких хидрауличних кревета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двокрилних ормана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  <w:tr w:rsidR="006527E1" w:rsidRPr="006527E1" w:rsidTr="006527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сигурнији и квалитетнији рад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6527E1" w:rsidRPr="006527E1" w:rsidTr="006527E1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Здравље је пола живота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Топлота је чувар здравља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Tехничко опремање за имплементацију информационог система за извршење буџета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Транспортно санитетско возило за кориснике Дома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92</w:t>
            </w:r>
          </w:p>
        </w:tc>
      </w:tr>
      <w:tr w:rsidR="006527E1" w:rsidRPr="006527E1" w:rsidTr="006527E1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Инсталирање хладњаче  и Јединственог информационог система установа социјалне заштите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6 породичних стамбених монтажних кућа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6527E1" w:rsidRPr="006527E1" w:rsidTr="006527E1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(ЈИСУСЗ) - модул финансија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путничког воуила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кухињу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88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Проширење постојећег система видеонадзора и постављање новог на другом објекту Геронтолошког центар Кањижа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возила за потребе установе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6527E1" w:rsidRPr="006527E1" w:rsidTr="006527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опреме за кухињу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Адаптација машинских инсталација лифта и уградња електричног лифта - хидрауличне платформе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Пројекти за противпожарну заштиту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летње учионице, фаза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летње учионице, фаза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</w:t>
            </w:r>
            <w:bookmarkStart w:id="0" w:name="_GoBack"/>
            <w:bookmarkEnd w:id="0"/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атин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Купатила без препрека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</w:t>
            </w: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меница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кућица потребним апаратима за домаћинство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</w:t>
            </w: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меница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Софтвер за финансијско пословање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</w:t>
            </w: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меница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Подизање квалитета услуге за децу куповином одеће и обуће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за Изградњу смештајног објекта за 50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услуге у установеи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77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нових бојлера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80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Затварање проходне терасе две амбуланте - прва фаза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Поставка ограде -прва фаза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Подизање и стандардизација квалитета услуга у Дому за децу ометену у развоју "Колевка"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83</w:t>
            </w:r>
          </w:p>
        </w:tc>
      </w:tr>
      <w:tr w:rsidR="006527E1" w:rsidRPr="006527E1" w:rsidTr="006527E1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услуге стационарног смештаја умирућих корисника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Ивестиционо одржавање, адаптација и енергетска санација зграде за заштиту одраслих и старих лица - објекат 1, део "Дворац"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71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идејног пројекта за инвестиционо одржавање Дома за одрасла и старија лица на НОвом насељу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80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Улепшајмо наш дом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Јединственог информационог система модул финансија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Климатизација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крова и влаге у зидовима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Молерски радови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Вешерај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Видео надзор - пројектна документација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Увођење јачег напојног кабла до вешернице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Видео надзор у Жутој згради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88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Опремањем соба намештајем, до побољшања квалитета живота корисника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Опремањем вешераја до веће хигијене и бољег здравља корисника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83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Увођење система за управљање квалитетом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81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Репете молим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81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Удобна постеља - опремање стационара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Cанација крова на објекту Геронтолошког центра Врбас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Друга фаза радова на санацији купатила и тоалета установе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 сусрет технологији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и набавка нове телефонске централе у ОЈ Нови дом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Допуна система за СОС сигнализацију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80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потребних аката у вези решавања питања из области безбедности и заштите на раду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71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Oпремање кухиње потребном опремом до побољшања квалитета исхране корисника, а тиме и квалитета живота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76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Отклањање недостатака на електро мрежи Дома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Суфинансирање реконструкције котларнице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79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Уредимо простро - повећајмо квалитет услуга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Генерални ремонт малог и великог лифта устаноев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78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службеног путничког аутомобила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удобне и безбедне дане наших корисника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Реконструкција расхладних комора за замрзавање у магацинском простору установе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6527E1" w:rsidRPr="006527E1" w:rsidTr="006527E1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Програм ангажовања шефа рачуноводства за рад на укључивању индиректног буџетског корисника у систем за извршење буџета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83</w:t>
            </w:r>
          </w:p>
        </w:tc>
      </w:tr>
      <w:tr w:rsidR="006527E1" w:rsidRPr="006527E1" w:rsidTr="006527E1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Алцхајмерова болест - подршка и помоћ оболелима и члановима породице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Стручно усавршавање запослених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81</w:t>
            </w:r>
          </w:p>
        </w:tc>
      </w:tr>
      <w:tr w:rsidR="006527E1" w:rsidRPr="006527E1" w:rsidTr="006527E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Очување и унапређење менталног здравља старијих особа у заједници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Квалитетнија услуга за треће доба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6527E1" w:rsidRPr="006527E1" w:rsidTr="006527E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Помоћ и нега у кући  - геронтодомаћице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88</w:t>
            </w:r>
          </w:p>
        </w:tc>
      </w:tr>
      <w:tr w:rsidR="006527E1" w:rsidRPr="006527E1" w:rsidTr="006527E1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рада са корисницима Дома за децу ометену у развоју "Колевка" и дневног боравка за децу са сметњама у развоју  -Звездице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6527E1" w:rsidRPr="006527E1" w:rsidTr="006527E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7E1" w:rsidRPr="006527E1" w:rsidRDefault="006527E1" w:rsidP="006527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</w:tbl>
    <w:p w:rsidR="006527E1" w:rsidRDefault="006527E1" w:rsidP="00313D15">
      <w:pPr>
        <w:jc w:val="center"/>
        <w:rPr>
          <w:b/>
          <w:lang w:val="sr-Cyrl-RS"/>
        </w:rPr>
      </w:pPr>
    </w:p>
    <w:sectPr w:rsidR="006527E1" w:rsidSect="008800C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6C" w:rsidRDefault="00D5336C" w:rsidP="000D3018">
      <w:pPr>
        <w:spacing w:after="0" w:line="240" w:lineRule="auto"/>
      </w:pPr>
      <w:r>
        <w:separator/>
      </w:r>
    </w:p>
  </w:endnote>
  <w:endnote w:type="continuationSeparator" w:id="0">
    <w:p w:rsidR="00D5336C" w:rsidRDefault="00D5336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160" w:rsidRDefault="007741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4160" w:rsidRDefault="00774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6C" w:rsidRDefault="00D5336C" w:rsidP="000D3018">
      <w:pPr>
        <w:spacing w:after="0" w:line="240" w:lineRule="auto"/>
      </w:pPr>
      <w:r>
        <w:separator/>
      </w:r>
    </w:p>
  </w:footnote>
  <w:footnote w:type="continuationSeparator" w:id="0">
    <w:p w:rsidR="00D5336C" w:rsidRDefault="00D5336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60" w:rsidRPr="00E74B97" w:rsidRDefault="00774160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023"/>
      <w:gridCol w:w="425"/>
    </w:tblGrid>
    <w:tr w:rsidR="00774160" w:rsidRPr="00E74B97" w:rsidTr="008800C2">
      <w:trPr>
        <w:gridAfter w:val="1"/>
        <w:wAfter w:w="425" w:type="dxa"/>
        <w:trHeight w:val="1975"/>
      </w:trPr>
      <w:tc>
        <w:tcPr>
          <w:tcW w:w="2552" w:type="dxa"/>
        </w:tcPr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BEDC7BD" wp14:editId="0C146A3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774160" w:rsidRPr="00E74B97" w:rsidRDefault="00774160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774160" w:rsidRDefault="00774160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774160" w:rsidRPr="00F5426E" w:rsidRDefault="00774160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774160" w:rsidRPr="009C2BAB" w:rsidRDefault="00774160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74160" w:rsidRPr="009C2BAB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774160" w:rsidRPr="00E74B97" w:rsidTr="008800C2">
      <w:trPr>
        <w:trHeight w:val="305"/>
      </w:trPr>
      <w:tc>
        <w:tcPr>
          <w:tcW w:w="2552" w:type="dxa"/>
        </w:tcPr>
        <w:p w:rsidR="00774160" w:rsidRPr="00E74B97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774160" w:rsidRPr="00774160" w:rsidRDefault="00774160" w:rsidP="0077416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8"/>
              <w:szCs w:val="18"/>
            </w:rPr>
            <w:t>139-401-</w:t>
          </w:r>
          <w:r>
            <w:rPr>
              <w:color w:val="000000"/>
              <w:sz w:val="18"/>
              <w:szCs w:val="18"/>
              <w:lang w:val="sr-Cyrl-RS"/>
            </w:rPr>
            <w:t>7066</w:t>
          </w:r>
          <w:r w:rsidRPr="008800C2">
            <w:rPr>
              <w:color w:val="000000"/>
              <w:sz w:val="18"/>
              <w:szCs w:val="18"/>
            </w:rPr>
            <w:t>/2018-01-</w:t>
          </w:r>
          <w:r>
            <w:rPr>
              <w:color w:val="000000"/>
              <w:sz w:val="18"/>
              <w:szCs w:val="18"/>
              <w:lang w:val="sr-Cyrl-RS"/>
            </w:rPr>
            <w:t>03</w:t>
          </w:r>
        </w:p>
      </w:tc>
      <w:tc>
        <w:tcPr>
          <w:tcW w:w="5448" w:type="dxa"/>
          <w:gridSpan w:val="2"/>
        </w:tcPr>
        <w:p w:rsidR="00774160" w:rsidRPr="00F659AC" w:rsidRDefault="00774160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>10.децембар 2018</w:t>
          </w:r>
          <w:r w:rsidRPr="00637AF3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774160" w:rsidRDefault="00774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E204A"/>
    <w:rsid w:val="001E5709"/>
    <w:rsid w:val="001F415B"/>
    <w:rsid w:val="00205172"/>
    <w:rsid w:val="00262C81"/>
    <w:rsid w:val="002674A5"/>
    <w:rsid w:val="002F603A"/>
    <w:rsid w:val="003012E8"/>
    <w:rsid w:val="003025C6"/>
    <w:rsid w:val="00313D15"/>
    <w:rsid w:val="0032217E"/>
    <w:rsid w:val="0033711F"/>
    <w:rsid w:val="00361AAC"/>
    <w:rsid w:val="003A3517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527E1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6EC3"/>
    <w:rsid w:val="00750FDD"/>
    <w:rsid w:val="007601D5"/>
    <w:rsid w:val="007604FE"/>
    <w:rsid w:val="00767504"/>
    <w:rsid w:val="00774160"/>
    <w:rsid w:val="0078447A"/>
    <w:rsid w:val="007B41EE"/>
    <w:rsid w:val="007C3C25"/>
    <w:rsid w:val="007D6F34"/>
    <w:rsid w:val="00802EFC"/>
    <w:rsid w:val="00803415"/>
    <w:rsid w:val="00813590"/>
    <w:rsid w:val="008256C5"/>
    <w:rsid w:val="00850677"/>
    <w:rsid w:val="008800C2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66D7E"/>
    <w:rsid w:val="00972DAD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CF50B6"/>
    <w:rsid w:val="00D32705"/>
    <w:rsid w:val="00D51429"/>
    <w:rsid w:val="00D5336C"/>
    <w:rsid w:val="00D53E31"/>
    <w:rsid w:val="00D931F6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2016-12-15T17:57:00Z</cp:lastPrinted>
  <dcterms:created xsi:type="dcterms:W3CDTF">2018-12-10T14:41:00Z</dcterms:created>
  <dcterms:modified xsi:type="dcterms:W3CDTF">2018-12-10T14:41:00Z</dcterms:modified>
</cp:coreProperties>
</file>