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425"/>
      </w:tblGrid>
      <w:tr w:rsidR="008922EA" w:rsidRPr="00E74B97" w:rsidTr="00454D8E">
        <w:trPr>
          <w:trHeight w:val="2540"/>
        </w:trPr>
        <w:tc>
          <w:tcPr>
            <w:tcW w:w="2552" w:type="dxa"/>
          </w:tcPr>
          <w:p w:rsidR="008922EA" w:rsidRPr="00E74B97" w:rsidRDefault="008922EA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A8A573E" wp14:editId="78418C09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</w:tcPr>
          <w:p w:rsidR="008922EA" w:rsidRPr="00E74B97" w:rsidRDefault="008922EA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8922EA" w:rsidRPr="00E74B97" w:rsidRDefault="008922EA" w:rsidP="00EF618A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922EA" w:rsidRDefault="008922EA" w:rsidP="00EF618A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8922EA" w:rsidRPr="00F5426E" w:rsidRDefault="008922EA" w:rsidP="00EF61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F5426E">
              <w:rPr>
                <w:b/>
                <w:sz w:val="28"/>
                <w:szCs w:val="20"/>
                <w:lang w:val="ru-RU"/>
              </w:rPr>
              <w:t xml:space="preserve">социјалну политику, демографију </w:t>
            </w:r>
          </w:p>
          <w:p w:rsidR="008922EA" w:rsidRPr="00BB56E6" w:rsidRDefault="008922EA" w:rsidP="00EF618A">
            <w:pPr>
              <w:spacing w:after="0" w:line="240" w:lineRule="auto"/>
              <w:rPr>
                <w:b/>
                <w:color w:val="FF0000"/>
                <w:sz w:val="28"/>
                <w:szCs w:val="20"/>
              </w:rPr>
            </w:pPr>
            <w:r w:rsidRPr="00F5426E">
              <w:rPr>
                <w:b/>
                <w:sz w:val="28"/>
                <w:szCs w:val="20"/>
                <w:lang w:val="ru-RU"/>
              </w:rPr>
              <w:t>и равноправност полова</w:t>
            </w:r>
          </w:p>
          <w:p w:rsidR="008922EA" w:rsidRPr="00E74B97" w:rsidRDefault="008922EA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922EA" w:rsidRPr="000D2884" w:rsidRDefault="008922EA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sr-Latn-RS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 xml:space="preserve">Т: +381 21 487 </w:t>
            </w:r>
            <w:r w:rsidR="008E322B">
              <w:rPr>
                <w:color w:val="000000"/>
                <w:sz w:val="16"/>
                <w:szCs w:val="16"/>
                <w:lang w:val="sr-Latn-RS"/>
              </w:rPr>
              <w:t>4624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val="ru-RU"/>
              </w:rPr>
              <w:t xml:space="preserve">  Ф: +381 21 </w:t>
            </w:r>
            <w:r w:rsidR="000D2884">
              <w:rPr>
                <w:sz w:val="16"/>
                <w:szCs w:val="16"/>
                <w:lang w:val="ru-RU"/>
              </w:rPr>
              <w:t>456 58</w:t>
            </w:r>
            <w:r w:rsidR="000D2884">
              <w:rPr>
                <w:sz w:val="16"/>
                <w:szCs w:val="16"/>
                <w:lang w:val="sr-Latn-RS"/>
              </w:rPr>
              <w:t>6</w:t>
            </w:r>
          </w:p>
          <w:p w:rsidR="008922EA" w:rsidRDefault="008E322B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hyperlink r:id="rId7" w:history="1">
              <w:r w:rsidR="00A86FB8" w:rsidRPr="004C55C6">
                <w:rPr>
                  <w:rStyle w:val="Hyperlink"/>
                  <w:sz w:val="16"/>
                  <w:szCs w:val="16"/>
                  <w:lang w:val="sr-Latn-RS"/>
                </w:rPr>
                <w:t>pssp</w:t>
              </w:r>
              <w:r w:rsidR="00A86FB8" w:rsidRPr="004C55C6">
                <w:rPr>
                  <w:rStyle w:val="Hyperlink"/>
                  <w:sz w:val="16"/>
                  <w:szCs w:val="16"/>
                  <w:lang w:val="ru-RU"/>
                </w:rPr>
                <w:t>@vojvodina.gov.rs</w:t>
              </w:r>
            </w:hyperlink>
          </w:p>
          <w:p w:rsidR="00A86FB8" w:rsidRDefault="00A86FB8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</w:p>
          <w:p w:rsidR="00A86FB8" w:rsidRPr="00A86FB8" w:rsidRDefault="00A86FB8" w:rsidP="00EF61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Latn-RS"/>
              </w:rPr>
            </w:pPr>
          </w:p>
        </w:tc>
      </w:tr>
    </w:tbl>
    <w:p w:rsidR="0006158B" w:rsidRDefault="0006158B" w:rsidP="0006158B">
      <w:pPr>
        <w:spacing w:after="0"/>
        <w:rPr>
          <w:sz w:val="24"/>
          <w:szCs w:val="24"/>
          <w:lang w:val="sr-Latn-RS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630"/>
        <w:gridCol w:w="5294"/>
      </w:tblGrid>
      <w:tr w:rsidR="00823E95" w:rsidRPr="00405A7C" w:rsidTr="00823E95">
        <w:trPr>
          <w:trHeight w:val="305"/>
        </w:trPr>
        <w:tc>
          <w:tcPr>
            <w:tcW w:w="1276" w:type="dxa"/>
          </w:tcPr>
          <w:p w:rsidR="00823E95" w:rsidRPr="00405A7C" w:rsidRDefault="00823E95" w:rsidP="00823E95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</w:pPr>
          </w:p>
        </w:tc>
        <w:tc>
          <w:tcPr>
            <w:tcW w:w="3633" w:type="dxa"/>
            <w:hideMark/>
          </w:tcPr>
          <w:p w:rsidR="00823E95" w:rsidRPr="00405A7C" w:rsidRDefault="00823E95" w:rsidP="00C14829">
            <w:pPr>
              <w:tabs>
                <w:tab w:val="right" w:pos="3267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noProof/>
                <w:lang w:val="sr-Latn-RS"/>
              </w:rPr>
            </w:pPr>
            <w:r w:rsidRPr="00405A7C"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  <w:t>БРОЈ:</w:t>
            </w:r>
            <w:r w:rsidRPr="00405A7C">
              <w:rPr>
                <w:rFonts w:asciiTheme="minorHAnsi" w:eastAsia="Times New Roman" w:hAnsiTheme="minorHAnsi"/>
                <w:noProof/>
                <w:lang w:val="sr-Latn-RS"/>
              </w:rPr>
              <w:t xml:space="preserve"> 139-</w:t>
            </w:r>
            <w:r w:rsidR="00CA0237" w:rsidRPr="00405A7C">
              <w:rPr>
                <w:rFonts w:asciiTheme="minorHAnsi" w:eastAsia="Times New Roman" w:hAnsiTheme="minorHAnsi"/>
                <w:noProof/>
                <w:lang w:val="sr-Latn-RS"/>
              </w:rPr>
              <w:t>404</w:t>
            </w:r>
            <w:r w:rsidRPr="00405A7C">
              <w:rPr>
                <w:rFonts w:asciiTheme="minorHAnsi" w:eastAsia="Times New Roman" w:hAnsiTheme="minorHAnsi"/>
                <w:noProof/>
                <w:lang w:val="sr-Cyrl-CS"/>
              </w:rPr>
              <w:t>-</w:t>
            </w:r>
            <w:r w:rsidR="00405A7C" w:rsidRPr="00405A7C">
              <w:rPr>
                <w:rFonts w:asciiTheme="minorHAnsi" w:eastAsia="Times New Roman" w:hAnsiTheme="minorHAnsi"/>
                <w:noProof/>
                <w:lang w:val="sr-Latn-RS"/>
              </w:rPr>
              <w:t>62</w:t>
            </w:r>
            <w:r w:rsidRPr="00405A7C">
              <w:rPr>
                <w:rFonts w:asciiTheme="minorHAnsi" w:eastAsia="Times New Roman" w:hAnsiTheme="minorHAnsi"/>
                <w:noProof/>
                <w:lang w:val="sr-Cyrl-CS"/>
              </w:rPr>
              <w:t>/201</w:t>
            </w:r>
            <w:r w:rsidR="00CA0237" w:rsidRPr="00405A7C">
              <w:rPr>
                <w:rFonts w:asciiTheme="minorHAnsi" w:eastAsia="Times New Roman" w:hAnsiTheme="minorHAnsi"/>
                <w:noProof/>
                <w:lang w:val="sr-Latn-RS"/>
              </w:rPr>
              <w:t>7</w:t>
            </w:r>
            <w:r w:rsidRPr="00405A7C">
              <w:rPr>
                <w:rFonts w:asciiTheme="minorHAnsi" w:eastAsia="Times New Roman" w:hAnsiTheme="minorHAnsi"/>
                <w:noProof/>
                <w:lang w:val="sr-Cyrl-CS"/>
              </w:rPr>
              <w:t>-</w:t>
            </w:r>
            <w:r w:rsidR="00CA0237" w:rsidRPr="00405A7C">
              <w:rPr>
                <w:rFonts w:asciiTheme="minorHAnsi" w:eastAsia="Times New Roman" w:hAnsiTheme="minorHAnsi"/>
                <w:noProof/>
                <w:lang w:val="sr-Latn-RS"/>
              </w:rPr>
              <w:t>05-</w:t>
            </w:r>
            <w:r w:rsidR="00C14829">
              <w:rPr>
                <w:rFonts w:asciiTheme="minorHAnsi" w:eastAsia="Times New Roman" w:hAnsiTheme="minorHAnsi"/>
                <w:noProof/>
                <w:lang w:val="sr-Latn-RS"/>
              </w:rPr>
              <w:t>4</w:t>
            </w:r>
          </w:p>
        </w:tc>
        <w:tc>
          <w:tcPr>
            <w:tcW w:w="5298" w:type="dxa"/>
            <w:hideMark/>
          </w:tcPr>
          <w:p w:rsidR="00823E95" w:rsidRPr="00405A7C" w:rsidRDefault="00823E95" w:rsidP="005E0E0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</w:pPr>
            <w:r w:rsidRPr="00405A7C"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  <w:t xml:space="preserve">ДАТУМ: </w:t>
            </w:r>
            <w:r w:rsidR="005E0E0E">
              <w:rPr>
                <w:rFonts w:asciiTheme="minorHAnsi" w:eastAsia="Times New Roman" w:hAnsiTheme="minorHAnsi"/>
                <w:noProof/>
                <w:color w:val="FF0000"/>
                <w:lang w:val="sr-Latn-RS"/>
              </w:rPr>
              <w:t>09</w:t>
            </w:r>
            <w:r w:rsidRPr="00434325">
              <w:rPr>
                <w:rFonts w:asciiTheme="minorHAnsi" w:eastAsia="Times New Roman" w:hAnsiTheme="minorHAnsi"/>
                <w:noProof/>
                <w:color w:val="FF0000"/>
                <w:lang w:val="sr-Latn-RS"/>
              </w:rPr>
              <w:t>.0</w:t>
            </w:r>
            <w:r w:rsidR="001D3BEB">
              <w:rPr>
                <w:rFonts w:asciiTheme="minorHAnsi" w:eastAsia="Times New Roman" w:hAnsiTheme="minorHAnsi"/>
                <w:noProof/>
                <w:color w:val="FF0000"/>
                <w:lang w:val="sr-Latn-RS"/>
              </w:rPr>
              <w:t>5</w:t>
            </w:r>
            <w:r w:rsidRPr="00434325">
              <w:rPr>
                <w:rFonts w:asciiTheme="minorHAnsi" w:eastAsia="Times New Roman" w:hAnsiTheme="minorHAnsi"/>
                <w:noProof/>
                <w:color w:val="FF0000"/>
                <w:lang w:val="sr-Cyrl-CS"/>
              </w:rPr>
              <w:t>.</w:t>
            </w:r>
            <w:r w:rsidRPr="00405A7C"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  <w:t>201</w:t>
            </w:r>
            <w:r w:rsidR="00CA0237" w:rsidRPr="00405A7C"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  <w:t>7</w:t>
            </w:r>
            <w:r w:rsidRPr="00405A7C">
              <w:rPr>
                <w:rFonts w:asciiTheme="minorHAnsi" w:eastAsia="Times New Roman" w:hAnsiTheme="minorHAnsi"/>
                <w:noProof/>
                <w:color w:val="000000"/>
                <w:lang w:val="sr-Latn-RS"/>
              </w:rPr>
              <w:t>.</w:t>
            </w:r>
          </w:p>
        </w:tc>
      </w:tr>
    </w:tbl>
    <w:p w:rsidR="00823E95" w:rsidRPr="00405A7C" w:rsidRDefault="00823E95" w:rsidP="00823E95">
      <w:pPr>
        <w:spacing w:after="0" w:line="240" w:lineRule="auto"/>
        <w:jc w:val="both"/>
        <w:rPr>
          <w:rFonts w:asciiTheme="minorHAnsi" w:eastAsia="Times New Roman" w:hAnsiTheme="minorHAnsi"/>
          <w:noProof/>
          <w:lang w:val="sr-Latn-RS"/>
        </w:rPr>
      </w:pPr>
    </w:p>
    <w:p w:rsidR="00434325" w:rsidRDefault="00434325" w:rsidP="00434325">
      <w:pPr>
        <w:tabs>
          <w:tab w:val="left" w:pos="1140"/>
        </w:tabs>
        <w:jc w:val="center"/>
        <w:rPr>
          <w:b/>
          <w:lang w:val="sr-Latn-RS"/>
        </w:rPr>
      </w:pPr>
    </w:p>
    <w:p w:rsidR="00C14829" w:rsidRPr="003A3089" w:rsidRDefault="00C14829" w:rsidP="00C14829">
      <w:pPr>
        <w:spacing w:after="0" w:line="240" w:lineRule="auto"/>
        <w:ind w:firstLine="720"/>
        <w:jc w:val="both"/>
        <w:outlineLvl w:val="0"/>
        <w:rPr>
          <w:color w:val="FF0000"/>
          <w:lang w:val="sr-Cyrl-CS"/>
        </w:rPr>
      </w:pPr>
      <w:r>
        <w:rPr>
          <w:lang w:val="sr-Cyrl-CS"/>
        </w:rPr>
        <w:t>На основу члана 55. став 1. тачка 2., члана 57.</w:t>
      </w:r>
      <w:r w:rsidR="003A3089">
        <w:rPr>
          <w:lang w:val="sr-Latn-RS"/>
        </w:rPr>
        <w:t xml:space="preserve"> </w:t>
      </w:r>
      <w:r>
        <w:rPr>
          <w:lang w:val="sr-Cyrl-CS"/>
        </w:rPr>
        <w:t>став 1. и члана 60. став 1. тачка 2., а у вези са чланом 39. став 5. Закона о јавним набавкама («Службени гласник РС» бр.124/2012</w:t>
      </w:r>
      <w:r>
        <w:rPr>
          <w:lang w:val="sr-Latn-CS"/>
        </w:rPr>
        <w:t xml:space="preserve">, 14/2015 </w:t>
      </w:r>
      <w:r>
        <w:rPr>
          <w:lang w:val="sr-Cyrl-CS"/>
        </w:rPr>
        <w:t>и 68/2015</w:t>
      </w:r>
      <w:r>
        <w:rPr>
          <w:lang w:val="sr-Latn-CS"/>
        </w:rPr>
        <w:t xml:space="preserve"> </w:t>
      </w:r>
      <w:r w:rsidR="00745488">
        <w:rPr>
          <w:lang w:val="sr-Cyrl-CS"/>
        </w:rPr>
        <w:t>)</w:t>
      </w:r>
      <w:r>
        <w:rPr>
          <w:lang w:val="sr-Cyrl-CS"/>
        </w:rPr>
        <w:t xml:space="preserve"> и Одлуке о покретању поступка јавне набавке мале вредности  број: 13</w:t>
      </w:r>
      <w:r w:rsidR="003A3089">
        <w:rPr>
          <w:lang w:val="sr-Latn-RS"/>
        </w:rPr>
        <w:t>9</w:t>
      </w:r>
      <w:r>
        <w:rPr>
          <w:lang w:val="sr-Cyrl-CS"/>
        </w:rPr>
        <w:t>- 404-</w:t>
      </w:r>
      <w:r>
        <w:rPr>
          <w:lang w:val="sr-Latn-CS"/>
        </w:rPr>
        <w:t>6</w:t>
      </w:r>
      <w:r w:rsidR="003A3089">
        <w:rPr>
          <w:lang w:val="sr-Latn-CS"/>
        </w:rPr>
        <w:t>2</w:t>
      </w:r>
      <w:r>
        <w:rPr>
          <w:lang w:val="sr-Cyrl-CS"/>
        </w:rPr>
        <w:t>/201</w:t>
      </w:r>
      <w:r w:rsidR="003A3089">
        <w:rPr>
          <w:lang w:val="sr-Latn-RS"/>
        </w:rPr>
        <w:t>7</w:t>
      </w:r>
      <w:r>
        <w:rPr>
          <w:lang w:val="sr-Cyrl-CS"/>
        </w:rPr>
        <w:t>-0</w:t>
      </w:r>
      <w:r w:rsidR="003A3089">
        <w:rPr>
          <w:lang w:val="sr-Latn-RS"/>
        </w:rPr>
        <w:t>5</w:t>
      </w:r>
      <w:r>
        <w:rPr>
          <w:lang w:val="sr-Cyrl-CS"/>
        </w:rPr>
        <w:t>-</w:t>
      </w:r>
      <w:r w:rsidR="003A3089">
        <w:rPr>
          <w:lang w:val="sr-Latn-RS"/>
        </w:rPr>
        <w:t>1</w:t>
      </w:r>
      <w:r>
        <w:rPr>
          <w:lang w:val="sr-Cyrl-CS"/>
        </w:rPr>
        <w:t xml:space="preserve"> од </w:t>
      </w:r>
      <w:r w:rsidR="003A3089" w:rsidRPr="003A3089">
        <w:rPr>
          <w:color w:val="FF0000"/>
          <w:lang w:val="sr-Latn-RS"/>
        </w:rPr>
        <w:t>0</w:t>
      </w:r>
      <w:r w:rsidR="005E0E0E">
        <w:rPr>
          <w:color w:val="FF0000"/>
          <w:lang w:val="sr-Latn-RS"/>
        </w:rPr>
        <w:t>5</w:t>
      </w:r>
      <w:r w:rsidRPr="003A3089">
        <w:rPr>
          <w:color w:val="FF0000"/>
          <w:lang w:val="sr-Latn-CS"/>
        </w:rPr>
        <w:t>.</w:t>
      </w:r>
      <w:r w:rsidRPr="003A3089">
        <w:rPr>
          <w:color w:val="FF0000"/>
          <w:lang w:val="sr-Cyrl-CS"/>
        </w:rPr>
        <w:t>0</w:t>
      </w:r>
      <w:r w:rsidR="001D3BEB">
        <w:rPr>
          <w:color w:val="FF0000"/>
          <w:lang w:val="sr-Latn-CS"/>
        </w:rPr>
        <w:t>5</w:t>
      </w:r>
      <w:r w:rsidRPr="003A3089">
        <w:rPr>
          <w:color w:val="FF0000"/>
          <w:lang w:val="sr-Cyrl-CS"/>
        </w:rPr>
        <w:t>. 201</w:t>
      </w:r>
      <w:r w:rsidR="003A3089" w:rsidRPr="003A3089">
        <w:rPr>
          <w:color w:val="FF0000"/>
          <w:lang w:val="sr-Latn-RS"/>
        </w:rPr>
        <w:t>7</w:t>
      </w:r>
      <w:r w:rsidRPr="003A3089">
        <w:rPr>
          <w:color w:val="FF0000"/>
          <w:lang w:val="sr-Cyrl-CS"/>
        </w:rPr>
        <w:t xml:space="preserve">. </w:t>
      </w:r>
      <w:r>
        <w:rPr>
          <w:lang w:val="sr-Cyrl-CS"/>
        </w:rPr>
        <w:t>године (</w:t>
      </w:r>
      <w:r w:rsidRPr="003A3089">
        <w:rPr>
          <w:lang w:val="sr-Cyrl-CS"/>
        </w:rPr>
        <w:t xml:space="preserve">Ред.бр. ЈН МВ </w:t>
      </w:r>
      <w:r w:rsidRPr="00745488">
        <w:rPr>
          <w:lang w:val="sr-Cyrl-CS"/>
        </w:rPr>
        <w:t>1.2.</w:t>
      </w:r>
      <w:r w:rsidR="00745488" w:rsidRPr="00745488">
        <w:rPr>
          <w:lang w:val="sr-Latn-CS"/>
        </w:rPr>
        <w:t>5</w:t>
      </w:r>
      <w:r w:rsidRPr="00745488">
        <w:rPr>
          <w:lang w:val="sr-Cyrl-CS"/>
        </w:rPr>
        <w:t>./201</w:t>
      </w:r>
      <w:r w:rsidR="003A3089" w:rsidRPr="00745488">
        <w:rPr>
          <w:lang w:val="sr-Latn-RS"/>
        </w:rPr>
        <w:t>7</w:t>
      </w:r>
      <w:r w:rsidRPr="00745488">
        <w:rPr>
          <w:lang w:val="sr-Cyrl-CS"/>
        </w:rPr>
        <w:t xml:space="preserve">) </w:t>
      </w:r>
    </w:p>
    <w:p w:rsidR="00C14829" w:rsidRDefault="00C14829" w:rsidP="00C14829">
      <w:pPr>
        <w:spacing w:after="0" w:line="240" w:lineRule="auto"/>
        <w:jc w:val="center"/>
        <w:rPr>
          <w:rFonts w:cs="Arial"/>
          <w:b/>
          <w:bCs/>
          <w:lang w:val="sr-Latn-CS"/>
        </w:rPr>
      </w:pPr>
    </w:p>
    <w:p w:rsidR="00C14829" w:rsidRDefault="00C14829" w:rsidP="00C14829">
      <w:pPr>
        <w:spacing w:after="0" w:line="240" w:lineRule="auto"/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 xml:space="preserve">ПОКРАЈИНСКИ СЕКРЕТАРИЈАТ ЗА </w:t>
      </w:r>
      <w:r w:rsidR="003A3089">
        <w:rPr>
          <w:rFonts w:cs="Arial"/>
          <w:b/>
          <w:bCs/>
          <w:lang w:val="sr-Cyrl-CS"/>
        </w:rPr>
        <w:t>СОЦИЈАЛНУ ПОЛИТИКУ, ДЕМОГРАФИЈУ</w:t>
      </w:r>
      <w:r>
        <w:rPr>
          <w:rFonts w:cs="Arial"/>
          <w:b/>
          <w:bCs/>
          <w:lang w:val="sr-Cyrl-CS"/>
        </w:rPr>
        <w:t xml:space="preserve"> И РАВНОПРАВНОСТ ПОЛОВА</w:t>
      </w:r>
    </w:p>
    <w:p w:rsidR="00C14829" w:rsidRDefault="00C14829" w:rsidP="00C14829">
      <w:pPr>
        <w:spacing w:after="0" w:line="240" w:lineRule="auto"/>
        <w:jc w:val="center"/>
        <w:rPr>
          <w:rFonts w:cs="Arial"/>
          <w:b/>
          <w:bCs/>
          <w:spacing w:val="40"/>
          <w:lang w:val="sr-Latn-CS"/>
        </w:rPr>
      </w:pPr>
      <w:r>
        <w:rPr>
          <w:rFonts w:cs="Arial"/>
          <w:b/>
          <w:bCs/>
          <w:spacing w:val="40"/>
          <w:lang w:val="sr-Cyrl-CS"/>
        </w:rPr>
        <w:t xml:space="preserve">објављује </w:t>
      </w:r>
    </w:p>
    <w:p w:rsidR="00C14829" w:rsidRDefault="00C14829" w:rsidP="00C14829">
      <w:pPr>
        <w:spacing w:after="0" w:line="240" w:lineRule="auto"/>
        <w:jc w:val="center"/>
        <w:rPr>
          <w:rFonts w:cs="Arial"/>
          <w:b/>
          <w:bCs/>
          <w:spacing w:val="40"/>
          <w:lang w:val="sr-Latn-CS"/>
        </w:rPr>
      </w:pPr>
    </w:p>
    <w:p w:rsidR="00C14829" w:rsidRDefault="00C14829" w:rsidP="00C14829">
      <w:pPr>
        <w:spacing w:after="0" w:line="240" w:lineRule="auto"/>
        <w:jc w:val="center"/>
        <w:rPr>
          <w:lang w:val="ru-RU"/>
        </w:rPr>
      </w:pPr>
      <w:r>
        <w:rPr>
          <w:rFonts w:cs="Arial"/>
          <w:b/>
          <w:bCs/>
          <w:lang w:val="sr-Cyrl-CS"/>
        </w:rPr>
        <w:t>ПОЗИВ ЗА ПОДНОШЕЊЕ ПОНУДЕ У ПОСТУПКУ</w:t>
      </w:r>
      <w:r>
        <w:rPr>
          <w:b/>
          <w:lang w:val="ru-RU"/>
        </w:rPr>
        <w:t xml:space="preserve"> ЈАВНЕ НАБАВКЕ МАЛЕ ВРЕДНОСТИ</w:t>
      </w:r>
      <w:r>
        <w:rPr>
          <w:rFonts w:cs="Arial"/>
          <w:b/>
          <w:bCs/>
          <w:lang w:val="sr-Cyrl-CS"/>
        </w:rPr>
        <w:t xml:space="preserve"> </w:t>
      </w:r>
    </w:p>
    <w:p w:rsidR="00C14829" w:rsidRDefault="00C14829" w:rsidP="00C14829">
      <w:pPr>
        <w:spacing w:after="0" w:line="240" w:lineRule="auto"/>
        <w:ind w:right="-103" w:firstLine="720"/>
        <w:jc w:val="center"/>
        <w:rPr>
          <w:lang w:val="sr-Latn-CS"/>
        </w:rPr>
      </w:pPr>
      <w:r>
        <w:rPr>
          <w:b/>
          <w:lang w:val="sr-Cyrl-CS"/>
        </w:rPr>
        <w:t xml:space="preserve">РЕД.БР ЈН </w:t>
      </w:r>
      <w:r w:rsidRPr="00745488">
        <w:rPr>
          <w:b/>
          <w:lang w:val="sr-Cyrl-CS"/>
        </w:rPr>
        <w:t>МВ 1.2.</w:t>
      </w:r>
      <w:r w:rsidR="00745488" w:rsidRPr="00745488">
        <w:rPr>
          <w:b/>
          <w:lang w:val="sr-Latn-RS"/>
        </w:rPr>
        <w:t>5</w:t>
      </w:r>
      <w:r w:rsidRPr="00745488">
        <w:rPr>
          <w:b/>
          <w:lang w:val="sr-Cyrl-CS"/>
        </w:rPr>
        <w:t>./201</w:t>
      </w:r>
      <w:r w:rsidR="003A3089" w:rsidRPr="00745488">
        <w:rPr>
          <w:b/>
          <w:lang w:val="sr-Cyrl-CS"/>
        </w:rPr>
        <w:t>7</w:t>
      </w:r>
    </w:p>
    <w:p w:rsidR="00C14829" w:rsidRDefault="00C14829" w:rsidP="00C14829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</w:p>
    <w:p w:rsidR="00C14829" w:rsidRDefault="00C14829" w:rsidP="00C14829">
      <w:pPr>
        <w:ind w:firstLine="720"/>
        <w:rPr>
          <w:lang w:val="sr-Cyrl-CS"/>
        </w:rPr>
      </w:pPr>
      <w:r>
        <w:rPr>
          <w:b/>
          <w:u w:val="single"/>
          <w:lang w:val="ru-RU"/>
        </w:rPr>
        <w:t>1) Назив, адреса и интернет страница наручиоца: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sr-Latn-CS"/>
        </w:rPr>
      </w:pPr>
      <w:r>
        <w:rPr>
          <w:lang w:val="ru-RU"/>
        </w:rPr>
        <w:tab/>
        <w:t xml:space="preserve"> Република Србија - Аутономна </w:t>
      </w:r>
      <w:r w:rsidR="003A3089">
        <w:rPr>
          <w:lang w:val="ru-RU"/>
        </w:rPr>
        <w:t>п</w:t>
      </w:r>
      <w:r>
        <w:rPr>
          <w:lang w:val="ru-RU"/>
        </w:rPr>
        <w:t>окрајина Војводина</w:t>
      </w:r>
      <w:r>
        <w:rPr>
          <w:b/>
          <w:lang w:val="ru-RU"/>
        </w:rPr>
        <w:t xml:space="preserve"> – </w:t>
      </w:r>
      <w:r>
        <w:rPr>
          <w:lang w:val="ru-RU"/>
        </w:rPr>
        <w:t xml:space="preserve">Покрајински секретаријат за </w:t>
      </w:r>
      <w:r w:rsidR="003A3089">
        <w:rPr>
          <w:lang w:val="ru-RU"/>
        </w:rPr>
        <w:t>социјалну политику, демографију</w:t>
      </w:r>
      <w:r>
        <w:rPr>
          <w:lang w:val="ru-RU"/>
        </w:rPr>
        <w:t xml:space="preserve"> и равноправност полова, 21000 Нови Сад, Булевар Михајла Пупина бр.16., ПИБ:</w:t>
      </w:r>
      <w:r w:rsidR="00745488">
        <w:rPr>
          <w:lang w:val="sr-Latn-RS"/>
        </w:rPr>
        <w:t xml:space="preserve"> </w:t>
      </w:r>
      <w:r w:rsidR="003A3089">
        <w:rPr>
          <w:lang w:val="ru-RU"/>
        </w:rPr>
        <w:t>109600842</w:t>
      </w:r>
      <w:r>
        <w:rPr>
          <w:lang w:val="ru-RU"/>
        </w:rPr>
        <w:t>, Матични број: 0</w:t>
      </w:r>
      <w:r w:rsidR="003A3089">
        <w:rPr>
          <w:lang w:val="ru-RU"/>
        </w:rPr>
        <w:t>8961441</w:t>
      </w:r>
      <w:r>
        <w:rPr>
          <w:lang w:val="ru-RU"/>
        </w:rPr>
        <w:t xml:space="preserve">, Шифра делатности: 8411.         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u w:val="single"/>
          <w:lang w:val="sr-Cyrl-CS"/>
        </w:rPr>
      </w:pPr>
      <w:r>
        <w:rPr>
          <w:lang w:val="ru-RU"/>
        </w:rPr>
        <w:t xml:space="preserve">          </w:t>
      </w:r>
      <w:r>
        <w:rPr>
          <w:lang w:val="sr-Latn-CS"/>
        </w:rPr>
        <w:t xml:space="preserve">    </w:t>
      </w:r>
      <w:r>
        <w:rPr>
          <w:lang w:val="ru-RU"/>
        </w:rPr>
        <w:t xml:space="preserve">Интернет страница наручиоца: </w:t>
      </w:r>
      <w:hyperlink r:id="rId8" w:history="1">
        <w:r w:rsidR="00745488" w:rsidRPr="00C27DD2">
          <w:rPr>
            <w:rStyle w:val="Hyperlink"/>
            <w:lang w:val="sr-Latn-CS"/>
          </w:rPr>
          <w:t>www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  <w:lang w:val="sr-Latn-CS"/>
          </w:rPr>
          <w:t>socijalnapolitika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  <w:lang w:val="sr-Latn-CS"/>
          </w:rPr>
          <w:t>vojvodina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  <w:lang w:val="sr-Latn-CS"/>
          </w:rPr>
          <w:t>gov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  <w:lang w:val="sr-Latn-CS"/>
          </w:rPr>
          <w:t>rs</w:t>
        </w:r>
      </w:hyperlink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sr-Cyrl-CS"/>
        </w:rPr>
      </w:pPr>
    </w:p>
    <w:p w:rsidR="00C14829" w:rsidRDefault="00C14829" w:rsidP="00C14829">
      <w:pPr>
        <w:tabs>
          <w:tab w:val="left" w:pos="0"/>
        </w:tabs>
        <w:spacing w:after="0" w:line="240" w:lineRule="auto"/>
        <w:rPr>
          <w:b/>
          <w:lang w:val="sr-Cyrl-CS"/>
        </w:rPr>
      </w:pPr>
      <w:r>
        <w:rPr>
          <w:b/>
          <w:lang w:val="ru-RU"/>
        </w:rPr>
        <w:t xml:space="preserve">              2) </w:t>
      </w:r>
      <w:r>
        <w:rPr>
          <w:b/>
          <w:u w:val="single"/>
          <w:lang w:val="sr-Cyrl-CS"/>
        </w:rPr>
        <w:t>Врста наручиоца</w:t>
      </w:r>
      <w:r>
        <w:rPr>
          <w:lang w:val="sr-Cyrl-CS"/>
        </w:rPr>
        <w:t>: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b/>
          <w:lang w:val="ru-RU"/>
        </w:rPr>
        <w:t xml:space="preserve">              </w:t>
      </w:r>
      <w:r>
        <w:rPr>
          <w:lang w:val="ru-RU"/>
        </w:rPr>
        <w:t>Орган државне управе.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</w:p>
    <w:p w:rsidR="00C14829" w:rsidRDefault="00C14829" w:rsidP="00C14829">
      <w:pPr>
        <w:tabs>
          <w:tab w:val="left" w:pos="0"/>
        </w:tabs>
        <w:spacing w:after="0" w:line="240" w:lineRule="auto"/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 xml:space="preserve">3) </w:t>
      </w:r>
      <w:r>
        <w:rPr>
          <w:b/>
          <w:u w:val="single"/>
          <w:lang w:val="ru-RU"/>
        </w:rPr>
        <w:t>Врста поступка јавне набавке</w:t>
      </w:r>
      <w:r>
        <w:rPr>
          <w:b/>
          <w:lang w:val="ru-RU"/>
        </w:rPr>
        <w:t>:</w:t>
      </w:r>
    </w:p>
    <w:p w:rsidR="00C14829" w:rsidRPr="00745488" w:rsidRDefault="00C14829" w:rsidP="00C14829">
      <w:pPr>
        <w:tabs>
          <w:tab w:val="left" w:pos="0"/>
        </w:tabs>
        <w:rPr>
          <w:lang w:val="ru-RU"/>
        </w:rPr>
      </w:pPr>
      <w:r>
        <w:rPr>
          <w:b/>
          <w:lang w:val="ru-RU"/>
        </w:rPr>
        <w:t xml:space="preserve">     </w:t>
      </w:r>
      <w:r>
        <w:rPr>
          <w:b/>
          <w:lang w:val="ru-RU"/>
        </w:rPr>
        <w:tab/>
        <w:t xml:space="preserve"> </w:t>
      </w:r>
      <w:r w:rsidRPr="00745488">
        <w:rPr>
          <w:lang w:val="sr-Cyrl-CS"/>
        </w:rPr>
        <w:t>Поступак јавне набавке мале вредности</w:t>
      </w:r>
      <w:r w:rsidRPr="00745488">
        <w:rPr>
          <w:lang w:val="ru-RU"/>
        </w:rPr>
        <w:t>.</w:t>
      </w:r>
    </w:p>
    <w:p w:rsidR="00C14829" w:rsidRDefault="00C14829" w:rsidP="00C14829">
      <w:p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             4</w:t>
      </w:r>
      <w:r>
        <w:rPr>
          <w:b/>
          <w:u w:val="single"/>
          <w:lang w:val="ru-RU"/>
        </w:rPr>
        <w:t>) За добра и услуге: опис предмета набавке, назив и ознака из општег речника набавке.</w:t>
      </w:r>
    </w:p>
    <w:p w:rsidR="00C14829" w:rsidRDefault="00C14829" w:rsidP="00C14829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Предмет јавне набавке је набавка</w:t>
      </w:r>
      <w:r>
        <w:rPr>
          <w:rFonts w:cs="Arial"/>
          <w:lang w:val="sr-Cyrl-CS"/>
        </w:rPr>
        <w:t xml:space="preserve"> услуга - </w:t>
      </w:r>
      <w:r>
        <w:rPr>
          <w:lang w:val="sr-Cyrl-CS"/>
        </w:rPr>
        <w:t>Организација и спровођење обука</w:t>
      </w:r>
      <w:r>
        <w:rPr>
          <w:lang w:val="sr-Latn-CS"/>
        </w:rPr>
        <w:t xml:space="preserve"> </w:t>
      </w:r>
      <w:r>
        <w:rPr>
          <w:lang w:val="sr-Cyrl-CS"/>
        </w:rPr>
        <w:t xml:space="preserve">за унапређење квалитета рада и услуга које се пружају женама у ситуацији насиља у надлежним институцијама и организацијама, обликован у више посебних истоврсних целина (партија) од 1) до </w:t>
      </w:r>
      <w:r w:rsidR="003A3089">
        <w:rPr>
          <w:lang w:val="sr-Cyrl-CS"/>
        </w:rPr>
        <w:t>5</w:t>
      </w:r>
      <w:r>
        <w:rPr>
          <w:lang w:val="sr-Cyrl-CS"/>
        </w:rPr>
        <w:t>)</w:t>
      </w:r>
      <w:r>
        <w:rPr>
          <w:lang w:val="ru-RU"/>
        </w:rPr>
        <w:t>.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  <w:t>Назив и ознака из  општег речника набавке:</w:t>
      </w:r>
    </w:p>
    <w:p w:rsidR="00C14829" w:rsidRDefault="001D3BEB" w:rsidP="00C14829">
      <w:pPr>
        <w:spacing w:after="0" w:line="240" w:lineRule="auto"/>
        <w:ind w:firstLine="720"/>
        <w:rPr>
          <w:lang w:val="ru-RU"/>
        </w:rPr>
      </w:pPr>
      <w:r>
        <w:rPr>
          <w:lang w:val="ru-RU"/>
        </w:rPr>
        <w:t xml:space="preserve"> 80500000 </w:t>
      </w:r>
      <w:r>
        <w:rPr>
          <w:lang w:val="sr-Latn-RS"/>
        </w:rPr>
        <w:t xml:space="preserve">-9 - </w:t>
      </w:r>
      <w:r w:rsidR="00C14829">
        <w:rPr>
          <w:lang w:val="ru-RU"/>
        </w:rPr>
        <w:t xml:space="preserve"> услуге обуке </w:t>
      </w:r>
    </w:p>
    <w:p w:rsidR="00C14829" w:rsidRDefault="00C14829" w:rsidP="00C14829">
      <w:pPr>
        <w:spacing w:after="0" w:line="240" w:lineRule="auto"/>
        <w:ind w:firstLine="720"/>
        <w:rPr>
          <w:lang w:val="ru-RU"/>
        </w:rPr>
      </w:pPr>
    </w:p>
    <w:p w:rsidR="00C14829" w:rsidRDefault="00C14829" w:rsidP="00C14829">
      <w:pPr>
        <w:tabs>
          <w:tab w:val="left" w:pos="0"/>
        </w:tabs>
        <w:rPr>
          <w:b/>
          <w:u w:val="single"/>
          <w:lang w:val="ru-RU"/>
        </w:rPr>
      </w:pPr>
      <w:r>
        <w:rPr>
          <w:lang w:val="ru-RU"/>
        </w:rPr>
        <w:tab/>
      </w:r>
      <w:r w:rsidR="00745488">
        <w:rPr>
          <w:b/>
          <w:u w:val="single"/>
          <w:lang w:val="ru-RU"/>
        </w:rPr>
        <w:t>5</w:t>
      </w:r>
      <w:r w:rsidR="00745488">
        <w:rPr>
          <w:b/>
          <w:u w:val="single"/>
          <w:lang w:val="sr-Latn-RS"/>
        </w:rPr>
        <w:t xml:space="preserve">) </w:t>
      </w:r>
      <w:r>
        <w:rPr>
          <w:b/>
          <w:u w:val="single"/>
          <w:lang w:val="ru-RU"/>
        </w:rPr>
        <w:t>Број партија уколико се предмет обликује у више партија: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 xml:space="preserve">Предмет набавке је обликован у  </w:t>
      </w:r>
      <w:r w:rsidR="003A3089">
        <w:rPr>
          <w:lang w:val="ru-RU"/>
        </w:rPr>
        <w:t>5</w:t>
      </w:r>
      <w:r>
        <w:rPr>
          <w:lang w:val="ru-RU"/>
        </w:rPr>
        <w:t xml:space="preserve"> (</w:t>
      </w:r>
      <w:r w:rsidR="003A3089">
        <w:rPr>
          <w:lang w:val="ru-RU"/>
        </w:rPr>
        <w:t>пет</w:t>
      </w:r>
      <w:r>
        <w:rPr>
          <w:lang w:val="ru-RU"/>
        </w:rPr>
        <w:t>) партиј</w:t>
      </w:r>
      <w:r w:rsidR="003A3089">
        <w:rPr>
          <w:lang w:val="ru-RU"/>
        </w:rPr>
        <w:t>а</w:t>
      </w:r>
      <w:r>
        <w:rPr>
          <w:lang w:val="ru-RU"/>
        </w:rPr>
        <w:t>:</w:t>
      </w:r>
    </w:p>
    <w:p w:rsidR="003A3089" w:rsidRPr="00D3735A" w:rsidRDefault="003A3089" w:rsidP="003A3089">
      <w:pPr>
        <w:spacing w:after="0" w:line="240" w:lineRule="auto"/>
        <w:ind w:left="720"/>
        <w:rPr>
          <w:rFonts w:asciiTheme="minorHAnsi" w:eastAsia="Times New Roman" w:hAnsiTheme="minorHAnsi" w:cs="Arial"/>
          <w:bCs/>
          <w:noProof/>
          <w:lang w:val="sr-Cyrl-RS" w:eastAsia="sr-Latn-RS"/>
        </w:rPr>
      </w:pPr>
      <w:r w:rsidRPr="00D3735A">
        <w:rPr>
          <w:rFonts w:asciiTheme="minorHAnsi" w:eastAsia="Times New Roman" w:hAnsiTheme="minorHAnsi" w:cs="Arial"/>
          <w:bCs/>
          <w:noProof/>
          <w:lang w:val="sr-Cyrl-RS" w:eastAsia="sr-Latn-RS"/>
        </w:rPr>
        <w:t>Партија 1 – Обука о поступању институција у заштити од насиља над женама у породици и партнерским односима</w:t>
      </w:r>
    </w:p>
    <w:p w:rsidR="003A3089" w:rsidRPr="00D3735A" w:rsidRDefault="003A3089" w:rsidP="003A3089">
      <w:pPr>
        <w:spacing w:after="0" w:line="240" w:lineRule="auto"/>
        <w:ind w:firstLine="720"/>
        <w:jc w:val="both"/>
        <w:rPr>
          <w:rFonts w:asciiTheme="minorHAnsi" w:eastAsia="Times New Roman" w:hAnsiTheme="minorHAnsi" w:cs="Arial"/>
          <w:bCs/>
          <w:noProof/>
          <w:lang w:val="sr-Cyrl-RS" w:eastAsia="sr-Latn-RS"/>
        </w:rPr>
      </w:pPr>
      <w:r w:rsidRPr="00D3735A">
        <w:rPr>
          <w:rFonts w:asciiTheme="minorHAnsi" w:eastAsia="Times New Roman" w:hAnsiTheme="minorHAnsi" w:cs="Arial"/>
          <w:bCs/>
          <w:noProof/>
          <w:lang w:val="sr-Cyrl-RS" w:eastAsia="sr-Latn-RS"/>
        </w:rPr>
        <w:t>Општи речник набавке:  80500000</w:t>
      </w:r>
      <w:r w:rsidR="001D3BEB">
        <w:rPr>
          <w:rFonts w:asciiTheme="minorHAnsi" w:eastAsia="Times New Roman" w:hAnsiTheme="minorHAnsi" w:cs="Arial"/>
          <w:bCs/>
          <w:noProof/>
          <w:lang w:val="sr-Latn-RS" w:eastAsia="sr-Latn-RS"/>
        </w:rPr>
        <w:t xml:space="preserve">-9 </w:t>
      </w:r>
      <w:r w:rsidRPr="00D3735A">
        <w:rPr>
          <w:rFonts w:asciiTheme="minorHAnsi" w:eastAsia="Times New Roman" w:hAnsiTheme="minorHAnsi" w:cs="Arial"/>
          <w:bCs/>
          <w:noProof/>
          <w:lang w:val="sr-Cyrl-RS" w:eastAsia="sr-Latn-RS"/>
        </w:rPr>
        <w:t xml:space="preserve"> – услуге обуке</w:t>
      </w:r>
    </w:p>
    <w:p w:rsidR="003A3089" w:rsidRPr="00D3735A" w:rsidRDefault="003A3089" w:rsidP="003A3089">
      <w:pPr>
        <w:spacing w:after="0" w:line="240" w:lineRule="auto"/>
        <w:jc w:val="both"/>
        <w:rPr>
          <w:rFonts w:asciiTheme="minorHAnsi" w:eastAsia="Times New Roman" w:hAnsiTheme="minorHAnsi" w:cs="Arial"/>
          <w:bCs/>
          <w:noProof/>
          <w:lang w:val="sr-Cyrl-CS"/>
        </w:rPr>
      </w:pPr>
      <w:r w:rsidRPr="00D3735A">
        <w:rPr>
          <w:rFonts w:asciiTheme="minorHAnsi" w:eastAsia="Times New Roman" w:hAnsiTheme="minorHAnsi" w:cs="Arial"/>
          <w:bCs/>
          <w:noProof/>
          <w:lang w:val="sr-Cyrl-CS" w:eastAsia="sr-Latn-RS"/>
        </w:rPr>
        <w:tab/>
      </w: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Партија </w:t>
      </w:r>
      <w:r w:rsidRPr="00D3735A">
        <w:rPr>
          <w:rFonts w:asciiTheme="minorHAnsi" w:eastAsia="Times New Roman" w:hAnsiTheme="minorHAnsi" w:cs="Arial"/>
          <w:bCs/>
          <w:noProof/>
          <w:lang w:val="sr-Cyrl-RS"/>
        </w:rPr>
        <w:t>2</w:t>
      </w:r>
      <w:r w:rsidRPr="00D3735A">
        <w:rPr>
          <w:rFonts w:asciiTheme="minorHAnsi" w:eastAsia="Times New Roman" w:hAnsiTheme="minorHAnsi" w:cs="Arial"/>
          <w:bCs/>
          <w:noProof/>
          <w:lang w:val="sr-Cyrl-CS"/>
        </w:rPr>
        <w:t>- Обука о повезаности насиља према женама и злостављања деце</w:t>
      </w:r>
    </w:p>
    <w:p w:rsidR="003A3089" w:rsidRPr="00D3735A" w:rsidRDefault="003A3089" w:rsidP="003A3089">
      <w:pPr>
        <w:spacing w:after="0" w:line="240" w:lineRule="auto"/>
        <w:ind w:firstLine="720"/>
        <w:jc w:val="both"/>
        <w:rPr>
          <w:rFonts w:asciiTheme="minorHAnsi" w:eastAsia="Times New Roman" w:hAnsiTheme="minorHAnsi" w:cs="Arial"/>
          <w:bCs/>
          <w:noProof/>
          <w:lang w:val="sr-Cyrl-CS"/>
        </w:rPr>
      </w:pP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Општи речник набавке: </w:t>
      </w:r>
      <w:r w:rsidRPr="00D3735A">
        <w:rPr>
          <w:rFonts w:asciiTheme="minorHAnsi" w:eastAsia="Times New Roman" w:hAnsiTheme="minorHAnsi" w:cs="Arial"/>
          <w:bCs/>
          <w:noProof/>
          <w:lang w:val="sr-Cyrl-RS"/>
        </w:rPr>
        <w:t xml:space="preserve"> 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>80500000</w:t>
      </w:r>
      <w:r w:rsidR="001D3BEB">
        <w:rPr>
          <w:rFonts w:asciiTheme="minorHAnsi" w:eastAsia="Times New Roman" w:hAnsiTheme="minorHAnsi" w:cs="Arial"/>
          <w:bCs/>
          <w:noProof/>
          <w:lang w:val="sr-Latn-RS"/>
        </w:rPr>
        <w:t xml:space="preserve">-9 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 xml:space="preserve"> – услуге обуке </w:t>
      </w:r>
    </w:p>
    <w:p w:rsidR="003A3089" w:rsidRPr="00D3735A" w:rsidRDefault="003A3089" w:rsidP="003A3089">
      <w:pPr>
        <w:spacing w:after="0" w:line="240" w:lineRule="auto"/>
        <w:ind w:left="708" w:firstLine="12"/>
        <w:jc w:val="both"/>
        <w:rPr>
          <w:rFonts w:asciiTheme="minorHAnsi" w:eastAsia="Times New Roman" w:hAnsiTheme="minorHAnsi" w:cs="Arial"/>
          <w:bCs/>
          <w:noProof/>
          <w:lang w:val="sr-Cyrl-CS"/>
        </w:rPr>
      </w:pPr>
      <w:r w:rsidRPr="00D3735A">
        <w:rPr>
          <w:rFonts w:asciiTheme="minorHAnsi" w:eastAsia="Times New Roman" w:hAnsiTheme="minorHAnsi" w:cs="Arial"/>
          <w:bCs/>
          <w:noProof/>
          <w:lang w:val="ru-RU"/>
        </w:rPr>
        <w:lastRenderedPageBreak/>
        <w:t>Партија 3</w:t>
      </w:r>
      <w:r w:rsidR="001D3BEB">
        <w:rPr>
          <w:rFonts w:asciiTheme="minorHAnsi" w:eastAsia="Times New Roman" w:hAnsiTheme="minorHAnsi" w:cs="Arial"/>
          <w:bCs/>
          <w:noProof/>
          <w:lang w:val="sr-Latn-RS"/>
        </w:rPr>
        <w:t xml:space="preserve"> 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>-</w:t>
      </w: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 Обука о процени и управљању безбедносним ризицима у ситуацији насиља у партнерским односима у породици</w:t>
      </w:r>
    </w:p>
    <w:p w:rsidR="003A3089" w:rsidRPr="00D3735A" w:rsidRDefault="003A3089" w:rsidP="003A3089">
      <w:pPr>
        <w:spacing w:after="0" w:line="240" w:lineRule="auto"/>
        <w:ind w:firstLine="720"/>
        <w:jc w:val="both"/>
        <w:rPr>
          <w:rFonts w:asciiTheme="minorHAnsi" w:eastAsia="Times New Roman" w:hAnsiTheme="minorHAnsi" w:cs="Arial"/>
          <w:bCs/>
          <w:noProof/>
          <w:lang w:val="ru-RU"/>
        </w:rPr>
      </w:pP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Општи речник набавке: </w:t>
      </w:r>
      <w:r w:rsidRPr="00D3735A">
        <w:rPr>
          <w:rFonts w:asciiTheme="minorHAnsi" w:eastAsia="Times New Roman" w:hAnsiTheme="minorHAnsi" w:cs="Arial"/>
          <w:bCs/>
          <w:noProof/>
          <w:lang w:val="sr-Cyrl-RS"/>
        </w:rPr>
        <w:t xml:space="preserve"> 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>80500000</w:t>
      </w:r>
      <w:r w:rsidR="001D3BEB">
        <w:rPr>
          <w:rFonts w:asciiTheme="minorHAnsi" w:eastAsia="Times New Roman" w:hAnsiTheme="minorHAnsi" w:cs="Arial"/>
          <w:bCs/>
          <w:noProof/>
          <w:lang w:val="sr-Latn-RS"/>
        </w:rPr>
        <w:t>-9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 xml:space="preserve"> – услуге обуке</w:t>
      </w:r>
    </w:p>
    <w:p w:rsidR="003A3089" w:rsidRPr="00D3735A" w:rsidRDefault="003A3089" w:rsidP="003A3089">
      <w:pPr>
        <w:spacing w:after="0" w:line="240" w:lineRule="auto"/>
        <w:ind w:left="708" w:firstLine="12"/>
        <w:jc w:val="both"/>
        <w:rPr>
          <w:rFonts w:asciiTheme="minorHAnsi" w:eastAsia="Times New Roman" w:hAnsiTheme="minorHAnsi" w:cs="Arial"/>
          <w:bCs/>
          <w:noProof/>
          <w:lang w:val="ru-RU"/>
        </w:rPr>
      </w:pPr>
      <w:r w:rsidRPr="00D3735A">
        <w:rPr>
          <w:rFonts w:asciiTheme="minorHAnsi" w:eastAsia="Times New Roman" w:hAnsiTheme="minorHAnsi" w:cs="Arial"/>
          <w:bCs/>
          <w:noProof/>
          <w:lang w:val="ru-RU"/>
        </w:rPr>
        <w:t>Партија 4- Обука за преовладавање професионалног стреса професионалаца ангажованих у директном раду са жртвама насиља</w:t>
      </w:r>
    </w:p>
    <w:p w:rsidR="003A3089" w:rsidRPr="00D3735A" w:rsidRDefault="003A3089" w:rsidP="003A3089">
      <w:pPr>
        <w:spacing w:after="0" w:line="240" w:lineRule="auto"/>
        <w:ind w:firstLine="720"/>
        <w:jc w:val="both"/>
        <w:rPr>
          <w:rFonts w:asciiTheme="minorHAnsi" w:eastAsia="Times New Roman" w:hAnsiTheme="minorHAnsi" w:cs="Arial"/>
          <w:bCs/>
          <w:noProof/>
          <w:lang w:val="ru-RU"/>
        </w:rPr>
      </w:pP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Општи речник набавке: </w:t>
      </w:r>
      <w:r w:rsidRPr="00D3735A">
        <w:rPr>
          <w:rFonts w:asciiTheme="minorHAnsi" w:eastAsia="Times New Roman" w:hAnsiTheme="minorHAnsi" w:cs="Arial"/>
          <w:bCs/>
          <w:noProof/>
          <w:lang w:val="sr-Cyrl-RS"/>
        </w:rPr>
        <w:t xml:space="preserve"> 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>80500000</w:t>
      </w:r>
      <w:r w:rsidR="001D3BEB">
        <w:rPr>
          <w:rFonts w:asciiTheme="minorHAnsi" w:eastAsia="Times New Roman" w:hAnsiTheme="minorHAnsi" w:cs="Arial"/>
          <w:bCs/>
          <w:noProof/>
          <w:lang w:val="sr-Latn-RS"/>
        </w:rPr>
        <w:t>-9</w:t>
      </w:r>
      <w:r w:rsidRPr="00D3735A">
        <w:rPr>
          <w:rFonts w:asciiTheme="minorHAnsi" w:eastAsia="Times New Roman" w:hAnsiTheme="minorHAnsi" w:cs="Arial"/>
          <w:bCs/>
          <w:noProof/>
          <w:lang w:val="ru-RU"/>
        </w:rPr>
        <w:t xml:space="preserve"> – услуге обуке</w:t>
      </w:r>
    </w:p>
    <w:p w:rsidR="003A3089" w:rsidRPr="00D3735A" w:rsidRDefault="003A3089" w:rsidP="003A3089">
      <w:pPr>
        <w:spacing w:after="0" w:line="240" w:lineRule="auto"/>
        <w:ind w:left="708" w:firstLine="12"/>
        <w:jc w:val="both"/>
        <w:rPr>
          <w:rFonts w:asciiTheme="minorHAnsi" w:eastAsia="Times New Roman" w:hAnsiTheme="minorHAnsi" w:cs="Arial"/>
          <w:bCs/>
          <w:noProof/>
          <w:lang w:val="sr-Cyrl-CS"/>
        </w:rPr>
      </w:pPr>
      <w:r w:rsidRPr="00D3735A">
        <w:rPr>
          <w:rFonts w:asciiTheme="minorHAnsi" w:eastAsia="Times New Roman" w:hAnsiTheme="minorHAnsi" w:cs="Arial"/>
          <w:bCs/>
          <w:noProof/>
          <w:lang w:val="ru-RU"/>
        </w:rPr>
        <w:t>Партија 5- Обука за пружање подршке за организовање и спровођење конференције случаја насиља над женама у породици и партнерским односима</w:t>
      </w:r>
    </w:p>
    <w:p w:rsidR="003A3089" w:rsidRPr="00D3735A" w:rsidRDefault="003A3089" w:rsidP="003A3089">
      <w:pPr>
        <w:spacing w:after="0" w:line="240" w:lineRule="auto"/>
        <w:ind w:firstLine="720"/>
        <w:jc w:val="both"/>
        <w:rPr>
          <w:rFonts w:asciiTheme="minorHAnsi" w:eastAsia="Times New Roman" w:hAnsiTheme="minorHAnsi" w:cs="Arial"/>
          <w:bCs/>
          <w:noProof/>
          <w:lang w:val="ru-RU"/>
        </w:rPr>
      </w:pPr>
      <w:r w:rsidRPr="00D3735A">
        <w:rPr>
          <w:rFonts w:asciiTheme="minorHAnsi" w:eastAsia="Times New Roman" w:hAnsiTheme="minorHAnsi" w:cs="Arial"/>
          <w:bCs/>
          <w:noProof/>
          <w:lang w:val="sr-Cyrl-CS"/>
        </w:rPr>
        <w:t xml:space="preserve">Општи речник набавке: </w:t>
      </w:r>
      <w:r w:rsidRPr="00D3735A">
        <w:rPr>
          <w:rFonts w:asciiTheme="minorHAnsi" w:eastAsia="Times New Roman" w:hAnsiTheme="minorHAnsi" w:cs="Arial"/>
          <w:bCs/>
          <w:noProof/>
          <w:lang w:val="sr-Cyrl-RS"/>
        </w:rPr>
        <w:t xml:space="preserve"> </w:t>
      </w:r>
      <w:r>
        <w:rPr>
          <w:rFonts w:asciiTheme="minorHAnsi" w:eastAsia="Times New Roman" w:hAnsiTheme="minorHAnsi" w:cs="Arial"/>
          <w:bCs/>
          <w:noProof/>
          <w:lang w:val="ru-RU"/>
        </w:rPr>
        <w:t xml:space="preserve">80500000 </w:t>
      </w:r>
      <w:r w:rsidR="001D3BEB">
        <w:rPr>
          <w:rFonts w:asciiTheme="minorHAnsi" w:eastAsia="Times New Roman" w:hAnsiTheme="minorHAnsi" w:cs="Arial"/>
          <w:bCs/>
          <w:noProof/>
          <w:lang w:val="sr-Latn-RS"/>
        </w:rPr>
        <w:t>-9</w:t>
      </w:r>
      <w:r>
        <w:rPr>
          <w:rFonts w:asciiTheme="minorHAnsi" w:eastAsia="Times New Roman" w:hAnsiTheme="minorHAnsi" w:cs="Arial"/>
          <w:bCs/>
          <w:noProof/>
          <w:lang w:val="ru-RU"/>
        </w:rPr>
        <w:t>– услуге обуке.</w:t>
      </w:r>
    </w:p>
    <w:p w:rsidR="00C14829" w:rsidRDefault="00C14829" w:rsidP="00C14829">
      <w:pPr>
        <w:spacing w:after="0" w:line="240" w:lineRule="auto"/>
        <w:ind w:firstLine="720"/>
        <w:jc w:val="both"/>
        <w:rPr>
          <w:lang w:val="ru-RU"/>
        </w:rPr>
      </w:pPr>
    </w:p>
    <w:p w:rsidR="00C14829" w:rsidRDefault="00C14829" w:rsidP="00C14829">
      <w:pPr>
        <w:tabs>
          <w:tab w:val="left" w:pos="0"/>
        </w:tabs>
        <w:rPr>
          <w:b/>
          <w:u w:val="single"/>
          <w:lang w:val="ru-RU"/>
        </w:rPr>
      </w:pPr>
      <w:r>
        <w:rPr>
          <w:lang w:val="ru-RU"/>
        </w:rPr>
        <w:tab/>
      </w:r>
      <w:r w:rsidRPr="00745488">
        <w:rPr>
          <w:b/>
          <w:lang w:val="ru-RU"/>
        </w:rPr>
        <w:t>6</w:t>
      </w:r>
      <w:r w:rsidR="00745488">
        <w:rPr>
          <w:b/>
          <w:lang w:val="sr-Latn-RS"/>
        </w:rPr>
        <w:t>)</w:t>
      </w:r>
      <w:r>
        <w:rPr>
          <w:b/>
          <w:u w:val="single"/>
          <w:lang w:val="ru-RU"/>
        </w:rPr>
        <w:t>Уговор о јавној набавци је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C14829" w:rsidRDefault="00C14829" w:rsidP="00C1482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  <w:t xml:space="preserve">Ова јавна набавка </w:t>
      </w:r>
      <w:r w:rsidRPr="003A3089">
        <w:rPr>
          <w:b/>
          <w:lang w:val="ru-RU"/>
        </w:rPr>
        <w:t>ни</w:t>
      </w:r>
      <w:r>
        <w:rPr>
          <w:b/>
          <w:lang w:val="ru-RU"/>
        </w:rPr>
        <w:t>је резервисана</w:t>
      </w:r>
      <w:r>
        <w:rPr>
          <w:lang w:val="ru-RU"/>
        </w:rPr>
        <w:t xml:space="preserve"> за установе, организације или привредне субјекте за радно оспособљавање, професионалну рехабилитацију и запошљавање инвалидних лица, сходно члану 8. Закона о јавним набавкама («Службени гласник РС» бр. 124/2012, 14/2015 и 68/2015)</w:t>
      </w:r>
    </w:p>
    <w:p w:rsidR="00C14829" w:rsidRDefault="00C14829" w:rsidP="00C14829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  <w:r w:rsidR="00745488">
        <w:rPr>
          <w:b/>
          <w:u w:val="single"/>
          <w:lang w:val="ru-RU"/>
        </w:rPr>
        <w:t>7</w:t>
      </w:r>
      <w:r w:rsidR="00745488">
        <w:rPr>
          <w:b/>
          <w:u w:val="single"/>
          <w:lang w:val="sr-Latn-RS"/>
        </w:rPr>
        <w:t>)</w:t>
      </w:r>
      <w:r>
        <w:rPr>
          <w:b/>
          <w:u w:val="single"/>
          <w:lang w:val="ru-RU"/>
        </w:rPr>
        <w:t xml:space="preserve"> Критеријум, елементи критеријума за доделу уговора:</w:t>
      </w:r>
    </w:p>
    <w:p w:rsidR="00C14829" w:rsidRDefault="00C14829" w:rsidP="00C14829">
      <w:pPr>
        <w:tabs>
          <w:tab w:val="left" w:pos="0"/>
        </w:tabs>
        <w:rPr>
          <w:b/>
          <w:lang w:val="ru-RU"/>
        </w:rPr>
      </w:pPr>
      <w:r>
        <w:rPr>
          <w:lang w:val="ru-RU"/>
        </w:rPr>
        <w:tab/>
        <w:t xml:space="preserve">Критеријум за  доделу уговора је </w:t>
      </w:r>
      <w:r>
        <w:rPr>
          <w:b/>
          <w:lang w:val="ru-RU"/>
        </w:rPr>
        <w:t>најнижа понуђена цена за св</w:t>
      </w:r>
      <w:r w:rsidR="003A3089">
        <w:rPr>
          <w:b/>
          <w:lang w:val="ru-RU"/>
        </w:rPr>
        <w:t>их</w:t>
      </w:r>
      <w:r>
        <w:rPr>
          <w:b/>
          <w:lang w:val="ru-RU"/>
        </w:rPr>
        <w:t xml:space="preserve"> </w:t>
      </w:r>
      <w:r w:rsidR="003A3089">
        <w:rPr>
          <w:b/>
          <w:lang w:val="ru-RU"/>
        </w:rPr>
        <w:t>пет</w:t>
      </w:r>
      <w:r>
        <w:rPr>
          <w:b/>
          <w:lang w:val="ru-RU"/>
        </w:rPr>
        <w:t xml:space="preserve"> партиј</w:t>
      </w:r>
      <w:r w:rsidR="003A3089">
        <w:rPr>
          <w:b/>
          <w:lang w:val="ru-RU"/>
        </w:rPr>
        <w:t>а</w:t>
      </w:r>
      <w:r>
        <w:rPr>
          <w:b/>
          <w:lang w:val="ru-RU"/>
        </w:rPr>
        <w:t>.</w:t>
      </w:r>
    </w:p>
    <w:p w:rsidR="00C14829" w:rsidRDefault="00C14829" w:rsidP="00C1482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745488">
        <w:rPr>
          <w:b/>
          <w:lang w:val="ru-RU"/>
        </w:rPr>
        <w:t>8</w:t>
      </w:r>
      <w:r w:rsidR="00745488">
        <w:rPr>
          <w:b/>
          <w:u w:val="single"/>
          <w:lang w:val="sr-Latn-RS"/>
        </w:rPr>
        <w:t>)</w:t>
      </w:r>
      <w:r>
        <w:rPr>
          <w:b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sr-Latn-CS"/>
        </w:rPr>
      </w:pPr>
      <w:r>
        <w:rPr>
          <w:lang w:val="ru-RU"/>
        </w:rPr>
        <w:tab/>
        <w:t xml:space="preserve">Конкурсна документација за предметну набавку може се преузети са Портала јавних набавки </w:t>
      </w:r>
      <w:hyperlink r:id="rId9" w:history="1">
        <w:r>
          <w:rPr>
            <w:rStyle w:val="Hyperlink"/>
          </w:rPr>
          <w:t>http</w:t>
        </w:r>
        <w:r>
          <w:rPr>
            <w:rStyle w:val="Hyperlink"/>
            <w:lang w:val="ru-RU"/>
          </w:rPr>
          <w:t>://</w:t>
        </w:r>
        <w:r>
          <w:rPr>
            <w:rStyle w:val="Hyperlink"/>
          </w:rPr>
          <w:t>portal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ujn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rs</w:t>
        </w:r>
        <w:r>
          <w:rPr>
            <w:rStyle w:val="Hyperlink"/>
            <w:lang w:val="ru-RU"/>
          </w:rPr>
          <w:t>/</w:t>
        </w:r>
      </w:hyperlink>
      <w:r>
        <w:rPr>
          <w:lang w:val="ru-RU"/>
        </w:rPr>
        <w:t xml:space="preserve"> </w:t>
      </w:r>
      <w:r>
        <w:rPr>
          <w:lang w:val="sr-Cyrl-CS"/>
        </w:rPr>
        <w:t xml:space="preserve">и на интернет адреси Наручиоца </w:t>
      </w:r>
      <w:hyperlink r:id="rId10" w:history="1">
        <w:r w:rsidR="00745488" w:rsidRPr="00C27DD2">
          <w:rPr>
            <w:rStyle w:val="Hyperlink"/>
          </w:rPr>
          <w:t>www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</w:rPr>
          <w:t>socijalnapolitika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</w:rPr>
          <w:t>vojvodina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</w:rPr>
          <w:t>gov</w:t>
        </w:r>
        <w:r w:rsidR="00745488" w:rsidRPr="00C27DD2">
          <w:rPr>
            <w:rStyle w:val="Hyperlink"/>
            <w:lang w:val="ru-RU"/>
          </w:rPr>
          <w:t>.</w:t>
        </w:r>
        <w:r w:rsidR="00745488" w:rsidRPr="00C27DD2">
          <w:rPr>
            <w:rStyle w:val="Hyperlink"/>
          </w:rPr>
          <w:t>rs</w:t>
        </w:r>
      </w:hyperlink>
    </w:p>
    <w:p w:rsidR="00C14829" w:rsidRPr="00F9106B" w:rsidRDefault="00C14829" w:rsidP="00C14829">
      <w:pPr>
        <w:tabs>
          <w:tab w:val="left" w:pos="0"/>
        </w:tabs>
        <w:spacing w:after="0" w:line="240" w:lineRule="auto"/>
        <w:jc w:val="both"/>
        <w:rPr>
          <w:color w:val="FF0000"/>
          <w:lang w:val="ru-RU"/>
        </w:rPr>
      </w:pPr>
      <w:r>
        <w:rPr>
          <w:lang w:val="ru-RU"/>
        </w:rPr>
        <w:tab/>
        <w:t xml:space="preserve">Заинтересовани понуђачи Конкурсну документацију могу преузети и тако што ће доставити писмени захтев </w:t>
      </w:r>
      <w:r>
        <w:rPr>
          <w:lang w:val="sr-Cyrl-CS"/>
        </w:rPr>
        <w:t>Н</w:t>
      </w:r>
      <w:r>
        <w:rPr>
          <w:lang w:val="ru-RU"/>
        </w:rPr>
        <w:t>аручиоц</w:t>
      </w:r>
      <w:r w:rsidR="001D3BEB">
        <w:rPr>
          <w:lang w:val="sr-Latn-RS"/>
        </w:rPr>
        <w:t>у</w:t>
      </w:r>
      <w:r>
        <w:rPr>
          <w:lang w:val="ru-RU"/>
        </w:rPr>
        <w:t xml:space="preserve"> на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r>
        <w:rPr>
          <w:lang w:val="sr-Cyrl-CS"/>
        </w:rPr>
        <w:t xml:space="preserve">адресу: </w:t>
      </w:r>
      <w:r w:rsidR="00481FD6">
        <w:fldChar w:fldCharType="begin"/>
      </w:r>
      <w:r w:rsidR="00481FD6">
        <w:instrText xml:space="preserve"> HYPERLINK "mailto:aleksandra.vladusa@vojvodina.gov.rs" </w:instrText>
      </w:r>
      <w:r w:rsidR="00481FD6">
        <w:fldChar w:fldCharType="separate"/>
      </w:r>
      <w:r w:rsidR="00745488" w:rsidRPr="00C27DD2">
        <w:rPr>
          <w:rStyle w:val="Hyperlink"/>
        </w:rPr>
        <w:t>aleksandra.vladusa</w:t>
      </w:r>
      <w:r w:rsidR="00745488" w:rsidRPr="00C27DD2">
        <w:rPr>
          <w:rStyle w:val="Hyperlink"/>
          <w:lang w:val="ru-RU"/>
        </w:rPr>
        <w:t>@</w:t>
      </w:r>
      <w:r w:rsidR="00745488" w:rsidRPr="00C27DD2">
        <w:rPr>
          <w:rStyle w:val="Hyperlink"/>
        </w:rPr>
        <w:t>vojvodina</w:t>
      </w:r>
      <w:r w:rsidR="00745488" w:rsidRPr="00C27DD2">
        <w:rPr>
          <w:rStyle w:val="Hyperlink"/>
          <w:lang w:val="ru-RU"/>
        </w:rPr>
        <w:t>.</w:t>
      </w:r>
      <w:r w:rsidR="00745488" w:rsidRPr="00C27DD2">
        <w:rPr>
          <w:rStyle w:val="Hyperlink"/>
        </w:rPr>
        <w:t>gov</w:t>
      </w:r>
      <w:r w:rsidR="00745488" w:rsidRPr="00C27DD2">
        <w:rPr>
          <w:rStyle w:val="Hyperlink"/>
          <w:lang w:val="ru-RU"/>
        </w:rPr>
        <w:t>.</w:t>
      </w:r>
      <w:proofErr w:type="spellStart"/>
      <w:r w:rsidR="00745488" w:rsidRPr="00C27DD2">
        <w:rPr>
          <w:rStyle w:val="Hyperlink"/>
        </w:rPr>
        <w:t>rs</w:t>
      </w:r>
      <w:proofErr w:type="spellEnd"/>
      <w:r w:rsidR="00481FD6">
        <w:rPr>
          <w:rStyle w:val="Hyperlink"/>
        </w:rPr>
        <w:fldChar w:fldCharType="end"/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sr-Latn-CS"/>
        </w:rPr>
      </w:pPr>
      <w:r>
        <w:rPr>
          <w:lang w:val="ru-RU"/>
        </w:rPr>
        <w:tab/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u w:val="single"/>
          <w:lang w:val="sr-Cyrl-CS"/>
        </w:rPr>
      </w:pPr>
      <w:r>
        <w:rPr>
          <w:b/>
          <w:lang w:val="sr-Latn-CS"/>
        </w:rPr>
        <w:tab/>
      </w:r>
      <w:r w:rsidR="00745488">
        <w:rPr>
          <w:b/>
          <w:u w:val="single"/>
          <w:lang w:val="sr-Cyrl-CS"/>
        </w:rPr>
        <w:t>9</w:t>
      </w:r>
      <w:r w:rsidR="00745488">
        <w:rPr>
          <w:b/>
          <w:u w:val="single"/>
          <w:lang w:val="sr-Latn-RS"/>
        </w:rPr>
        <w:t>)</w:t>
      </w:r>
      <w:r>
        <w:rPr>
          <w:b/>
          <w:u w:val="single"/>
          <w:lang w:val="sr-Cyrl-CS"/>
        </w:rPr>
        <w:t>Начин подношења понуда и рок: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Понуде</w:t>
      </w:r>
      <w:r w:rsidR="001D3BEB">
        <w:rPr>
          <w:lang w:val="sr-Cyrl-CS"/>
        </w:rPr>
        <w:t xml:space="preserve"> са припадајућом документацијом</w:t>
      </w:r>
      <w:r>
        <w:rPr>
          <w:lang w:val="sr-Cyrl-CS"/>
        </w:rPr>
        <w:t xml:space="preserve"> подносе се у затвореној коверти (пошиљки) на адресу Наручиоца:</w:t>
      </w:r>
    </w:p>
    <w:p w:rsidR="00C14829" w:rsidRDefault="00C14829" w:rsidP="00C14829">
      <w:pPr>
        <w:spacing w:after="0" w:line="240" w:lineRule="auto"/>
        <w:jc w:val="both"/>
        <w:rPr>
          <w:lang w:val="ru-RU"/>
        </w:rPr>
      </w:pPr>
      <w:r>
        <w:rPr>
          <w:lang w:val="sr-Cyrl-CS"/>
        </w:rPr>
        <w:tab/>
        <w:t xml:space="preserve">Покрајински секретаријат за </w:t>
      </w:r>
      <w:r w:rsidR="00F9106B">
        <w:rPr>
          <w:lang w:val="sr-Cyrl-RS"/>
        </w:rPr>
        <w:t>социјалну политику, демографију</w:t>
      </w:r>
      <w:r>
        <w:rPr>
          <w:lang w:val="sr-Cyrl-CS"/>
        </w:rPr>
        <w:t xml:space="preserve"> и равноправност полова</w:t>
      </w:r>
      <w:r w:rsidR="00F9106B">
        <w:rPr>
          <w:lang w:val="sr-Cyrl-CS"/>
        </w:rPr>
        <w:t>,</w:t>
      </w:r>
      <w:r>
        <w:rPr>
          <w:lang w:val="ru-RU"/>
        </w:rPr>
        <w:t xml:space="preserve"> Нови Сад, Булевар Михајла Пупина бр.16., са обавезном назнаком на лицу коверте (пошиљке): «НЕ ОТВАРАТИ – понуда за ЈН МВ </w:t>
      </w:r>
      <w:r w:rsidRPr="00745488">
        <w:rPr>
          <w:lang w:val="ru-RU"/>
        </w:rPr>
        <w:t>1.2.</w:t>
      </w:r>
      <w:r w:rsidR="00745488" w:rsidRPr="00745488">
        <w:rPr>
          <w:lang w:val="sr-Latn-RS"/>
        </w:rPr>
        <w:t>5</w:t>
      </w:r>
      <w:r w:rsidRPr="00745488">
        <w:rPr>
          <w:lang w:val="ru-RU"/>
        </w:rPr>
        <w:t>./201</w:t>
      </w:r>
      <w:r w:rsidR="00F9106B" w:rsidRPr="00745488">
        <w:rPr>
          <w:lang w:val="ru-RU"/>
        </w:rPr>
        <w:t>7</w:t>
      </w:r>
      <w:r w:rsidRPr="00745488">
        <w:rPr>
          <w:lang w:val="ru-RU"/>
        </w:rPr>
        <w:t xml:space="preserve"> </w:t>
      </w:r>
      <w:r>
        <w:rPr>
          <w:rFonts w:cs="Arial"/>
          <w:lang w:val="sr-Cyrl-CS"/>
        </w:rPr>
        <w:t xml:space="preserve">услуга - </w:t>
      </w:r>
      <w:r>
        <w:rPr>
          <w:lang w:val="sr-Cyrl-CS"/>
        </w:rPr>
        <w:t>Организација и спровођење обука</w:t>
      </w:r>
      <w:r>
        <w:rPr>
          <w:lang w:val="sr-Latn-CS"/>
        </w:rPr>
        <w:t xml:space="preserve"> </w:t>
      </w:r>
      <w:r>
        <w:rPr>
          <w:lang w:val="sr-Cyrl-CS"/>
        </w:rPr>
        <w:t>за унапређење квалитета рада и услуга које се пружају женама у ситуацији насиља у надлежним институцијама и организацијама, обликован</w:t>
      </w:r>
      <w:r w:rsidR="001D3BEB">
        <w:rPr>
          <w:lang w:val="sr-Cyrl-CS"/>
        </w:rPr>
        <w:t>а</w:t>
      </w:r>
      <w:r>
        <w:rPr>
          <w:lang w:val="sr-Cyrl-CS"/>
        </w:rPr>
        <w:t xml:space="preserve"> у више посебних истоврсних целина (партија) од 1) до </w:t>
      </w:r>
      <w:r w:rsidR="00F9106B">
        <w:rPr>
          <w:lang w:val="sr-Cyrl-CS"/>
        </w:rPr>
        <w:t>5</w:t>
      </w:r>
      <w:r>
        <w:rPr>
          <w:lang w:val="sr-Cyrl-CS"/>
        </w:rPr>
        <w:t>)</w:t>
      </w:r>
      <w:r>
        <w:rPr>
          <w:lang w:val="ru-RU"/>
        </w:rPr>
        <w:t xml:space="preserve"> , Партија ____» поштом или лично преко писарнице покрајинских органа. На полеђини коверте (пошиљке) обавезно навести назив и адресу понуђача, број телефона и име особе за контакт.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Понуда се подноси на Обра</w:t>
      </w:r>
      <w:r w:rsidR="00F9106B">
        <w:rPr>
          <w:lang w:val="ru-RU"/>
        </w:rPr>
        <w:t>с</w:t>
      </w:r>
      <w:r>
        <w:rPr>
          <w:lang w:val="ru-RU"/>
        </w:rPr>
        <w:t>цу понуде, који је саставни део Конкурсне документације, јасна и недвосмислена, откуцана или написана неизбрисивим мастилом и оверена печатом и потписом од стране овлашћеног лица понуђача.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Понуђач је у обавези да у понуди наведе све тражене податке на Обра</w:t>
      </w:r>
      <w:r w:rsidR="00F9106B">
        <w:rPr>
          <w:lang w:val="ru-RU"/>
        </w:rPr>
        <w:t>с</w:t>
      </w:r>
      <w:r>
        <w:rPr>
          <w:lang w:val="ru-RU"/>
        </w:rPr>
        <w:t>цу понуде, да исту потпише и овери.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b/>
          <w:lang w:val="ru-RU"/>
        </w:rPr>
      </w:pPr>
      <w:r>
        <w:rPr>
          <w:lang w:val="ru-RU"/>
        </w:rPr>
        <w:tab/>
        <w:t xml:space="preserve">Рок за подношење понуде је </w:t>
      </w:r>
      <w:r w:rsidR="005E0E0E">
        <w:rPr>
          <w:b/>
          <w:color w:val="FF0000"/>
          <w:lang w:val="sr-Latn-RS"/>
        </w:rPr>
        <w:t>19</w:t>
      </w:r>
      <w:r w:rsidRPr="00F9106B">
        <w:rPr>
          <w:b/>
          <w:color w:val="FF0000"/>
          <w:lang w:val="sr-Latn-CS"/>
        </w:rPr>
        <w:t>.</w:t>
      </w:r>
      <w:r w:rsidRPr="00F9106B">
        <w:rPr>
          <w:b/>
          <w:color w:val="FF0000"/>
          <w:lang w:val="sr-Cyrl-CS"/>
        </w:rPr>
        <w:t>0</w:t>
      </w:r>
      <w:r w:rsidR="001D3BEB">
        <w:rPr>
          <w:b/>
          <w:color w:val="FF0000"/>
          <w:lang w:val="sr-Cyrl-CS"/>
        </w:rPr>
        <w:t>5</w:t>
      </w:r>
      <w:r w:rsidRPr="00F9106B">
        <w:rPr>
          <w:b/>
          <w:color w:val="FF0000"/>
          <w:lang w:val="sr-Latn-CS"/>
        </w:rPr>
        <w:t>.</w:t>
      </w:r>
      <w:r w:rsidRPr="00F9106B">
        <w:rPr>
          <w:b/>
          <w:color w:val="FF0000"/>
          <w:lang w:val="ru-RU"/>
        </w:rPr>
        <w:t xml:space="preserve"> 201</w:t>
      </w:r>
      <w:r w:rsidR="00F9106B">
        <w:rPr>
          <w:b/>
          <w:color w:val="FF0000"/>
          <w:lang w:val="ru-RU"/>
        </w:rPr>
        <w:t>7</w:t>
      </w:r>
      <w:r w:rsidRPr="00F9106B">
        <w:rPr>
          <w:b/>
          <w:color w:val="FF0000"/>
          <w:lang w:val="ru-RU"/>
        </w:rPr>
        <w:t>. године</w:t>
      </w:r>
      <w:r>
        <w:rPr>
          <w:b/>
          <w:lang w:val="ru-RU"/>
        </w:rPr>
        <w:t xml:space="preserve"> до 10,00 часова.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 xml:space="preserve">Благовременом ће се сматрати све понуде које стигну на адресу Наручиоца (буду примљене у писарницу Наручиоца) </w:t>
      </w:r>
      <w:r>
        <w:rPr>
          <w:b/>
          <w:lang w:val="ru-RU"/>
        </w:rPr>
        <w:t xml:space="preserve">до  </w:t>
      </w:r>
      <w:r w:rsidR="005E0E0E">
        <w:rPr>
          <w:b/>
          <w:color w:val="FF0000"/>
          <w:lang w:val="sr-Latn-RS"/>
        </w:rPr>
        <w:t>19</w:t>
      </w:r>
      <w:r w:rsidRPr="00F9106B">
        <w:rPr>
          <w:b/>
          <w:color w:val="FF0000"/>
          <w:lang w:val="sr-Latn-CS"/>
        </w:rPr>
        <w:t>.</w:t>
      </w:r>
      <w:r w:rsidRPr="00F9106B">
        <w:rPr>
          <w:b/>
          <w:color w:val="FF0000"/>
          <w:lang w:val="sr-Cyrl-CS"/>
        </w:rPr>
        <w:t>0</w:t>
      </w:r>
      <w:r w:rsidR="001D3BEB">
        <w:rPr>
          <w:b/>
          <w:color w:val="FF0000"/>
          <w:lang w:val="sr-Cyrl-CS"/>
        </w:rPr>
        <w:t>5</w:t>
      </w:r>
      <w:r w:rsidRPr="00F9106B">
        <w:rPr>
          <w:b/>
          <w:color w:val="FF0000"/>
          <w:lang w:val="sr-Cyrl-CS"/>
        </w:rPr>
        <w:t>.</w:t>
      </w:r>
      <w:r w:rsidRPr="00F9106B">
        <w:rPr>
          <w:b/>
          <w:color w:val="FF0000"/>
          <w:lang w:val="ru-RU"/>
        </w:rPr>
        <w:t xml:space="preserve"> 201</w:t>
      </w:r>
      <w:r w:rsidR="00F9106B">
        <w:rPr>
          <w:b/>
          <w:color w:val="FF0000"/>
          <w:lang w:val="ru-RU"/>
        </w:rPr>
        <w:t>7</w:t>
      </w:r>
      <w:r w:rsidRPr="00F9106B">
        <w:rPr>
          <w:b/>
          <w:color w:val="FF0000"/>
          <w:lang w:val="ru-RU"/>
        </w:rPr>
        <w:t xml:space="preserve">. године </w:t>
      </w:r>
      <w:r>
        <w:rPr>
          <w:b/>
          <w:lang w:val="ru-RU"/>
        </w:rPr>
        <w:t>до 10,00 часова</w:t>
      </w:r>
      <w:r>
        <w:rPr>
          <w:lang w:val="ru-RU"/>
        </w:rPr>
        <w:t>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Неблаговремене понуде неће бити разматране и неотворене ће се вратити понуђачу.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</w:p>
    <w:p w:rsidR="00C14829" w:rsidRDefault="00C14829" w:rsidP="00C14829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  <w:r>
        <w:rPr>
          <w:b/>
          <w:u w:val="single"/>
          <w:lang w:val="ru-RU"/>
        </w:rPr>
        <w:t>1</w:t>
      </w:r>
      <w:r>
        <w:rPr>
          <w:b/>
          <w:u w:val="single"/>
          <w:lang w:val="sr-Cyrl-CS"/>
        </w:rPr>
        <w:t>0</w:t>
      </w:r>
      <w:r w:rsidR="00745488">
        <w:rPr>
          <w:b/>
          <w:u w:val="single"/>
          <w:lang w:val="sr-Latn-RS"/>
        </w:rPr>
        <w:t>)</w:t>
      </w:r>
      <w:r>
        <w:rPr>
          <w:b/>
          <w:u w:val="single"/>
          <w:lang w:val="ru-RU"/>
        </w:rPr>
        <w:t xml:space="preserve"> Место и време отварања понуда</w:t>
      </w:r>
      <w:r>
        <w:rPr>
          <w:lang w:val="ru-RU"/>
        </w:rPr>
        <w:t>:</w:t>
      </w:r>
    </w:p>
    <w:p w:rsidR="00C14829" w:rsidRDefault="00C14829" w:rsidP="00C14829">
      <w:pPr>
        <w:tabs>
          <w:tab w:val="left" w:pos="0"/>
        </w:tabs>
        <w:jc w:val="both"/>
        <w:rPr>
          <w:lang w:val="sr-Cyrl-CS"/>
        </w:rPr>
      </w:pPr>
      <w:r>
        <w:rPr>
          <w:lang w:val="ru-RU"/>
        </w:rPr>
        <w:tab/>
        <w:t xml:space="preserve">Отварање понуда обавиће се у просторијама Наручиоца у Новом Саду, Булевар Михајла Пупина бр.16., </w:t>
      </w:r>
      <w:proofErr w:type="gramStart"/>
      <w:r>
        <w:t>II</w:t>
      </w:r>
      <w:r>
        <w:rPr>
          <w:lang w:val="ru-RU"/>
        </w:rPr>
        <w:t xml:space="preserve"> спрат, канцеларија бр.</w:t>
      </w:r>
      <w:proofErr w:type="gramEnd"/>
      <w:r>
        <w:rPr>
          <w:lang w:val="ru-RU"/>
        </w:rPr>
        <w:t xml:space="preserve"> </w:t>
      </w:r>
      <w:r w:rsidR="00F9106B">
        <w:rPr>
          <w:lang w:val="sr-Cyrl-CS"/>
        </w:rPr>
        <w:t>48</w:t>
      </w:r>
      <w:r>
        <w:rPr>
          <w:lang w:val="sr-Cyrl-CS"/>
        </w:rPr>
        <w:t xml:space="preserve">. дана  </w:t>
      </w:r>
      <w:r w:rsidR="005E0E0E">
        <w:rPr>
          <w:b/>
          <w:color w:val="FF0000"/>
          <w:lang w:val="sr-Latn-RS"/>
        </w:rPr>
        <w:t>19</w:t>
      </w:r>
      <w:r w:rsidRPr="00F9106B">
        <w:rPr>
          <w:b/>
          <w:color w:val="FF0000"/>
          <w:lang w:val="sr-Latn-CS"/>
        </w:rPr>
        <w:t>.</w:t>
      </w:r>
      <w:r w:rsidRPr="00F9106B">
        <w:rPr>
          <w:b/>
          <w:color w:val="FF0000"/>
          <w:lang w:val="sr-Cyrl-CS"/>
        </w:rPr>
        <w:t>0</w:t>
      </w:r>
      <w:r w:rsidR="001D3BEB">
        <w:rPr>
          <w:b/>
          <w:color w:val="FF0000"/>
          <w:lang w:val="sr-Cyrl-CS"/>
        </w:rPr>
        <w:t>5</w:t>
      </w:r>
      <w:r w:rsidRPr="00F9106B">
        <w:rPr>
          <w:b/>
          <w:color w:val="FF0000"/>
          <w:lang w:val="sr-Latn-CS"/>
        </w:rPr>
        <w:t>.</w:t>
      </w:r>
      <w:r w:rsidRPr="00F9106B">
        <w:rPr>
          <w:b/>
          <w:color w:val="FF0000"/>
          <w:lang w:val="sr-Cyrl-CS"/>
        </w:rPr>
        <w:t>201</w:t>
      </w:r>
      <w:r w:rsidR="00F9106B" w:rsidRPr="00F9106B">
        <w:rPr>
          <w:b/>
          <w:color w:val="FF0000"/>
          <w:lang w:val="sr-Cyrl-CS"/>
        </w:rPr>
        <w:t>7</w:t>
      </w:r>
      <w:r>
        <w:rPr>
          <w:b/>
          <w:lang w:val="sr-Cyrl-CS"/>
        </w:rPr>
        <w:t>. године у 10.30 часова</w:t>
      </w:r>
      <w:r>
        <w:rPr>
          <w:lang w:val="sr-Cyrl-CS"/>
        </w:rPr>
        <w:t>. Отварање понуда је јавно.</w:t>
      </w:r>
    </w:p>
    <w:p w:rsidR="00C14829" w:rsidRDefault="00C14829" w:rsidP="001D3BEB">
      <w:pPr>
        <w:tabs>
          <w:tab w:val="left" w:pos="0"/>
        </w:tabs>
        <w:jc w:val="both"/>
        <w:rPr>
          <w:b/>
          <w:u w:val="single"/>
          <w:lang w:val="sr-Cyrl-CS"/>
        </w:rPr>
      </w:pPr>
      <w:r>
        <w:rPr>
          <w:lang w:val="sr-Cyrl-CS"/>
        </w:rPr>
        <w:lastRenderedPageBreak/>
        <w:tab/>
      </w:r>
      <w:r w:rsidR="00745488">
        <w:rPr>
          <w:b/>
          <w:u w:val="single"/>
          <w:lang w:val="sr-Cyrl-CS"/>
        </w:rPr>
        <w:t>11</w:t>
      </w:r>
      <w:r w:rsidR="00745488">
        <w:rPr>
          <w:b/>
          <w:u w:val="single"/>
          <w:lang w:val="sr-Latn-RS"/>
        </w:rPr>
        <w:t xml:space="preserve">) </w:t>
      </w:r>
      <w:r>
        <w:rPr>
          <w:b/>
          <w:u w:val="single"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C14829" w:rsidRDefault="00C14829" w:rsidP="00C14829">
      <w:pPr>
        <w:tabs>
          <w:tab w:val="left" w:pos="0"/>
        </w:tabs>
        <w:jc w:val="both"/>
        <w:rPr>
          <w:lang w:val="ru-RU"/>
        </w:rPr>
      </w:pPr>
      <w:r>
        <w:rPr>
          <w:lang w:val="sr-Cyrl-CS"/>
        </w:rPr>
        <w:tab/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понуда. </w:t>
      </w:r>
      <w:r>
        <w:rPr>
          <w:lang w:val="ru-RU"/>
        </w:rPr>
        <w:t>Писмено овлашћење, тј. пуномоћ се сачињава у 2 истоветна примерка од којих се један примерак предаје Служби обезбеђења а један примерак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C14829" w:rsidRDefault="00C14829" w:rsidP="00C14829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  <w:r w:rsidR="00745488">
        <w:rPr>
          <w:b/>
          <w:u w:val="single"/>
          <w:lang w:val="ru-RU"/>
        </w:rPr>
        <w:t>12</w:t>
      </w:r>
      <w:r w:rsidR="00745488">
        <w:rPr>
          <w:b/>
          <w:u w:val="single"/>
          <w:lang w:val="sr-Latn-RS"/>
        </w:rPr>
        <w:t xml:space="preserve">) </w:t>
      </w:r>
      <w:r>
        <w:rPr>
          <w:b/>
          <w:u w:val="single"/>
          <w:lang w:val="ru-RU"/>
        </w:rPr>
        <w:t>Рок за доношење Одлуке о додели уговора: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  <w:t>Рок за доношење Одлуке о додели уговора је 8 дана од дана отварања понуда.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  <w:t>Наручилац задржава право да: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  <w:t>-додели уговор једном понуђачу зависно од повољности понуде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  <w:t>-обустави поступак јавне набавке:</w:t>
      </w:r>
    </w:p>
    <w:p w:rsidR="00C14829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- уколико нису испуњени услови за за доделу уговора,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- из објективних и доказивих разлога,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јавном набавком због чега се неће понављати у току исте буџетске године, односно у наредних шест месеци.</w:t>
      </w:r>
    </w:p>
    <w:p w:rsidR="00C14829" w:rsidRDefault="00C14829" w:rsidP="00C14829">
      <w:pPr>
        <w:tabs>
          <w:tab w:val="left" w:pos="0"/>
        </w:tabs>
        <w:spacing w:after="0" w:line="240" w:lineRule="auto"/>
        <w:jc w:val="both"/>
        <w:rPr>
          <w:lang w:val="ru-RU"/>
        </w:rPr>
      </w:pPr>
    </w:p>
    <w:p w:rsidR="00C14829" w:rsidRDefault="00C14829" w:rsidP="00C14829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  <w:r w:rsidR="00930CEA">
        <w:rPr>
          <w:b/>
          <w:u w:val="single"/>
          <w:lang w:val="ru-RU"/>
        </w:rPr>
        <w:t>13</w:t>
      </w:r>
      <w:r w:rsidR="00930CEA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Лице за контакт:</w:t>
      </w:r>
    </w:p>
    <w:p w:rsidR="00C14829" w:rsidRPr="00930CEA" w:rsidRDefault="00C14829" w:rsidP="00C14829">
      <w:pPr>
        <w:tabs>
          <w:tab w:val="left" w:pos="0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  <w:r w:rsidR="00745488" w:rsidRPr="00930CEA">
        <w:rPr>
          <w:lang w:val="sr-Latn-RS"/>
        </w:rPr>
        <w:t>A</w:t>
      </w:r>
      <w:r w:rsidR="00745488" w:rsidRPr="00930CEA">
        <w:rPr>
          <w:lang w:val="sr-Cyrl-RS"/>
        </w:rPr>
        <w:t>лександра Владуша</w:t>
      </w:r>
      <w:r w:rsidRPr="00930CEA">
        <w:rPr>
          <w:lang w:val="ru-RU"/>
        </w:rPr>
        <w:t xml:space="preserve">, самостални </w:t>
      </w:r>
      <w:r w:rsidR="00745488" w:rsidRPr="00930CEA">
        <w:rPr>
          <w:lang w:val="ru-RU"/>
        </w:rPr>
        <w:t>саветник за материјално-финансијске послове</w:t>
      </w:r>
      <w:r w:rsidRPr="00930CEA">
        <w:rPr>
          <w:lang w:val="ru-RU"/>
        </w:rPr>
        <w:t>, телефон 021/487-4</w:t>
      </w:r>
      <w:r w:rsidR="00745488" w:rsidRPr="00930CEA">
        <w:rPr>
          <w:lang w:val="ru-RU"/>
        </w:rPr>
        <w:t>4</w:t>
      </w:r>
      <w:r w:rsidRPr="00930CEA">
        <w:rPr>
          <w:lang w:val="ru-RU"/>
        </w:rPr>
        <w:t>-</w:t>
      </w:r>
      <w:r w:rsidR="00745488" w:rsidRPr="00930CEA">
        <w:rPr>
          <w:lang w:val="ru-RU"/>
        </w:rPr>
        <w:t>04</w:t>
      </w:r>
      <w:r w:rsidR="00930CEA">
        <w:rPr>
          <w:lang w:val="ru-RU"/>
        </w:rPr>
        <w:t>.</w:t>
      </w:r>
    </w:p>
    <w:p w:rsidR="00C14829" w:rsidRPr="00930CEA" w:rsidRDefault="00C14829" w:rsidP="00C14829">
      <w:pPr>
        <w:tabs>
          <w:tab w:val="left" w:pos="0"/>
        </w:tabs>
        <w:spacing w:after="0" w:line="240" w:lineRule="auto"/>
        <w:rPr>
          <w:lang w:val="fr-FR"/>
        </w:rPr>
      </w:pPr>
      <w:r w:rsidRPr="00930CEA">
        <w:rPr>
          <w:lang w:val="sr-Latn-CS"/>
        </w:rPr>
        <w:tab/>
        <w:t xml:space="preserve">e-mail: </w:t>
      </w:r>
      <w:hyperlink r:id="rId11" w:history="1">
        <w:r w:rsidR="00930CEA" w:rsidRPr="00930CEA">
          <w:rPr>
            <w:rStyle w:val="Hyperlink"/>
            <w:color w:val="auto"/>
          </w:rPr>
          <w:t>aleksandra.vladusa</w:t>
        </w:r>
        <w:r w:rsidR="00930CEA" w:rsidRPr="00930CEA">
          <w:rPr>
            <w:rStyle w:val="Hyperlink"/>
            <w:color w:val="auto"/>
            <w:lang w:val="fr-FR"/>
          </w:rPr>
          <w:t>@vojvodina.gov.rs</w:t>
        </w:r>
      </w:hyperlink>
    </w:p>
    <w:p w:rsidR="00C14829" w:rsidRPr="00930CEA" w:rsidRDefault="00C14829" w:rsidP="00C14829">
      <w:pPr>
        <w:tabs>
          <w:tab w:val="left" w:pos="0"/>
        </w:tabs>
        <w:rPr>
          <w:lang w:val="ru-RU"/>
        </w:rPr>
      </w:pPr>
    </w:p>
    <w:p w:rsidR="00C14829" w:rsidRPr="00930CEA" w:rsidRDefault="00C14829" w:rsidP="00C14829">
      <w:pPr>
        <w:tabs>
          <w:tab w:val="left" w:pos="0"/>
        </w:tabs>
      </w:pPr>
      <w:r w:rsidRPr="00930CEA">
        <w:rPr>
          <w:lang w:val="ru-RU"/>
        </w:rPr>
        <w:t xml:space="preserve"> </w:t>
      </w:r>
    </w:p>
    <w:p w:rsidR="00A86FB8" w:rsidRPr="00150C46" w:rsidRDefault="00A86FB8" w:rsidP="00C14829">
      <w:pPr>
        <w:tabs>
          <w:tab w:val="left" w:pos="1140"/>
        </w:tabs>
        <w:jc w:val="center"/>
        <w:rPr>
          <w:rFonts w:ascii="Verdana" w:eastAsia="Times New Roman" w:hAnsi="Verdana" w:cs="Arial"/>
          <w:sz w:val="20"/>
          <w:szCs w:val="20"/>
          <w:lang w:val="sr-Cyrl-CS"/>
        </w:rPr>
      </w:pPr>
    </w:p>
    <w:sectPr w:rsidR="00A86FB8" w:rsidRPr="00150C46" w:rsidSect="001F05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C2194C"/>
    <w:multiLevelType w:val="hybridMultilevel"/>
    <w:tmpl w:val="9E34E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94CE4"/>
    <w:multiLevelType w:val="hybridMultilevel"/>
    <w:tmpl w:val="FF60CB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22704"/>
    <w:multiLevelType w:val="hybridMultilevel"/>
    <w:tmpl w:val="2EF49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92CA0"/>
    <w:multiLevelType w:val="hybridMultilevel"/>
    <w:tmpl w:val="4A449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1482D"/>
    <w:multiLevelType w:val="hybridMultilevel"/>
    <w:tmpl w:val="72409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71E1B"/>
    <w:multiLevelType w:val="hybridMultilevel"/>
    <w:tmpl w:val="0922C2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702A9"/>
    <w:multiLevelType w:val="hybridMultilevel"/>
    <w:tmpl w:val="78B40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20FFD"/>
    <w:multiLevelType w:val="hybridMultilevel"/>
    <w:tmpl w:val="FBE4FE1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EA44BE"/>
    <w:multiLevelType w:val="hybridMultilevel"/>
    <w:tmpl w:val="C0D06B82"/>
    <w:lvl w:ilvl="0" w:tplc="552AC0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F3720"/>
    <w:multiLevelType w:val="hybridMultilevel"/>
    <w:tmpl w:val="72F82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90511"/>
    <w:multiLevelType w:val="hybridMultilevel"/>
    <w:tmpl w:val="35AEC5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A4EF8"/>
    <w:multiLevelType w:val="hybridMultilevel"/>
    <w:tmpl w:val="F708A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651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769EB"/>
    <w:multiLevelType w:val="hybridMultilevel"/>
    <w:tmpl w:val="477852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575AD"/>
    <w:multiLevelType w:val="multilevel"/>
    <w:tmpl w:val="181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C3AC6"/>
    <w:multiLevelType w:val="hybridMultilevel"/>
    <w:tmpl w:val="0762733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87D770C"/>
    <w:multiLevelType w:val="hybridMultilevel"/>
    <w:tmpl w:val="474C8BA0"/>
    <w:lvl w:ilvl="0" w:tplc="0486D2D4">
      <w:start w:val="1"/>
      <w:numFmt w:val="decimal"/>
      <w:lvlText w:val="%1."/>
      <w:lvlJc w:val="left"/>
      <w:pPr>
        <w:tabs>
          <w:tab w:val="num" w:pos="690"/>
        </w:tabs>
        <w:ind w:left="-67" w:firstLine="39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7">
    <w:nsid w:val="31A12E43"/>
    <w:multiLevelType w:val="hybridMultilevel"/>
    <w:tmpl w:val="D9A65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01118"/>
    <w:multiLevelType w:val="hybridMultilevel"/>
    <w:tmpl w:val="8A36CD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249EA"/>
    <w:multiLevelType w:val="hybridMultilevel"/>
    <w:tmpl w:val="58005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40D69"/>
    <w:multiLevelType w:val="hybridMultilevel"/>
    <w:tmpl w:val="66DA40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A2CE3"/>
    <w:multiLevelType w:val="hybridMultilevel"/>
    <w:tmpl w:val="F8C4408A"/>
    <w:lvl w:ilvl="0" w:tplc="7EDAD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FA15E4"/>
    <w:multiLevelType w:val="hybridMultilevel"/>
    <w:tmpl w:val="A88EC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635BC"/>
    <w:multiLevelType w:val="hybridMultilevel"/>
    <w:tmpl w:val="BB009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C03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E16AC0"/>
    <w:multiLevelType w:val="hybridMultilevel"/>
    <w:tmpl w:val="288AB9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7549D1"/>
    <w:multiLevelType w:val="hybridMultilevel"/>
    <w:tmpl w:val="F3BE7CD6"/>
    <w:lvl w:ilvl="0" w:tplc="DD605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A15A4"/>
    <w:multiLevelType w:val="hybridMultilevel"/>
    <w:tmpl w:val="C0FABF5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E6C442D"/>
    <w:multiLevelType w:val="hybridMultilevel"/>
    <w:tmpl w:val="5CB28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EE0FD5"/>
    <w:multiLevelType w:val="hybridMultilevel"/>
    <w:tmpl w:val="0BC006EC"/>
    <w:lvl w:ilvl="0" w:tplc="D5A25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80A3E47"/>
    <w:multiLevelType w:val="hybridMultilevel"/>
    <w:tmpl w:val="CDBE7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C500E"/>
    <w:multiLevelType w:val="hybridMultilevel"/>
    <w:tmpl w:val="E2CC57E0"/>
    <w:lvl w:ilvl="0" w:tplc="28B0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FE3341"/>
    <w:multiLevelType w:val="hybridMultilevel"/>
    <w:tmpl w:val="231C3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94931"/>
    <w:multiLevelType w:val="hybridMultilevel"/>
    <w:tmpl w:val="715C692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E713B9"/>
    <w:multiLevelType w:val="hybridMultilevel"/>
    <w:tmpl w:val="9DB46C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B33C7"/>
    <w:multiLevelType w:val="hybridMultilevel"/>
    <w:tmpl w:val="181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A2CA4"/>
    <w:multiLevelType w:val="multilevel"/>
    <w:tmpl w:val="A88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2411"/>
    <w:multiLevelType w:val="hybridMultilevel"/>
    <w:tmpl w:val="C854B3A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22E2A35"/>
    <w:multiLevelType w:val="hybridMultilevel"/>
    <w:tmpl w:val="FCDC33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80B26"/>
    <w:multiLevelType w:val="hybridMultilevel"/>
    <w:tmpl w:val="8B969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91CE5"/>
    <w:multiLevelType w:val="hybridMultilevel"/>
    <w:tmpl w:val="FF5E7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B2C6B"/>
    <w:multiLevelType w:val="hybridMultilevel"/>
    <w:tmpl w:val="9B58F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8A5E70"/>
    <w:multiLevelType w:val="hybridMultilevel"/>
    <w:tmpl w:val="9610702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E986631"/>
    <w:multiLevelType w:val="hybridMultilevel"/>
    <w:tmpl w:val="BAA4C70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2"/>
  </w:num>
  <w:num w:numId="3">
    <w:abstractNumId w:val="12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39"/>
  </w:num>
  <w:num w:numId="9">
    <w:abstractNumId w:val="35"/>
  </w:num>
  <w:num w:numId="10">
    <w:abstractNumId w:val="41"/>
  </w:num>
  <w:num w:numId="11">
    <w:abstractNumId w:val="8"/>
  </w:num>
  <w:num w:numId="12">
    <w:abstractNumId w:val="29"/>
  </w:num>
  <w:num w:numId="13">
    <w:abstractNumId w:val="34"/>
  </w:num>
  <w:num w:numId="14">
    <w:abstractNumId w:val="14"/>
  </w:num>
  <w:num w:numId="15">
    <w:abstractNumId w:val="2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0"/>
  </w:num>
  <w:num w:numId="19">
    <w:abstractNumId w:val="2"/>
  </w:num>
  <w:num w:numId="20">
    <w:abstractNumId w:val="11"/>
  </w:num>
  <w:num w:numId="21">
    <w:abstractNumId w:val="0"/>
  </w:num>
  <w:num w:numId="22">
    <w:abstractNumId w:val="31"/>
  </w:num>
  <w:num w:numId="23">
    <w:abstractNumId w:val="24"/>
  </w:num>
  <w:num w:numId="24">
    <w:abstractNumId w:val="36"/>
  </w:num>
  <w:num w:numId="25">
    <w:abstractNumId w:val="7"/>
  </w:num>
  <w:num w:numId="26">
    <w:abstractNumId w:val="13"/>
  </w:num>
  <w:num w:numId="27">
    <w:abstractNumId w:val="20"/>
  </w:num>
  <w:num w:numId="28">
    <w:abstractNumId w:val="33"/>
  </w:num>
  <w:num w:numId="2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"/>
  </w:num>
  <w:num w:numId="37">
    <w:abstractNumId w:val="17"/>
  </w:num>
  <w:num w:numId="38">
    <w:abstractNumId w:val="37"/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21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21"/>
  </w:num>
  <w:num w:numId="49">
    <w:abstractNumId w:val="2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EA"/>
    <w:rsid w:val="000219E4"/>
    <w:rsid w:val="00041E77"/>
    <w:rsid w:val="0006158B"/>
    <w:rsid w:val="000820E6"/>
    <w:rsid w:val="000D2884"/>
    <w:rsid w:val="00111FF3"/>
    <w:rsid w:val="00132B3F"/>
    <w:rsid w:val="00142038"/>
    <w:rsid w:val="00150C46"/>
    <w:rsid w:val="00153934"/>
    <w:rsid w:val="001D3BEB"/>
    <w:rsid w:val="001F0556"/>
    <w:rsid w:val="00213EF9"/>
    <w:rsid w:val="00282921"/>
    <w:rsid w:val="002A6A7A"/>
    <w:rsid w:val="00300C38"/>
    <w:rsid w:val="003366D5"/>
    <w:rsid w:val="003444FC"/>
    <w:rsid w:val="003A3089"/>
    <w:rsid w:val="003D6EBA"/>
    <w:rsid w:val="00405190"/>
    <w:rsid w:val="00405A7C"/>
    <w:rsid w:val="00410D4F"/>
    <w:rsid w:val="004146CD"/>
    <w:rsid w:val="0042732A"/>
    <w:rsid w:val="004332D6"/>
    <w:rsid w:val="00434325"/>
    <w:rsid w:val="00454D8E"/>
    <w:rsid w:val="00461568"/>
    <w:rsid w:val="00466052"/>
    <w:rsid w:val="0047084A"/>
    <w:rsid w:val="00481FD6"/>
    <w:rsid w:val="004D0724"/>
    <w:rsid w:val="0051442B"/>
    <w:rsid w:val="00515E4C"/>
    <w:rsid w:val="005209BF"/>
    <w:rsid w:val="00525626"/>
    <w:rsid w:val="00545FCB"/>
    <w:rsid w:val="005D3A9B"/>
    <w:rsid w:val="005D6133"/>
    <w:rsid w:val="005E0E0E"/>
    <w:rsid w:val="00620F10"/>
    <w:rsid w:val="00654A93"/>
    <w:rsid w:val="00676CC9"/>
    <w:rsid w:val="00691964"/>
    <w:rsid w:val="006F3AEC"/>
    <w:rsid w:val="00745488"/>
    <w:rsid w:val="00754619"/>
    <w:rsid w:val="00765245"/>
    <w:rsid w:val="007A1890"/>
    <w:rsid w:val="007F76A5"/>
    <w:rsid w:val="00823E95"/>
    <w:rsid w:val="008922EA"/>
    <w:rsid w:val="0089288F"/>
    <w:rsid w:val="008963EC"/>
    <w:rsid w:val="008E004A"/>
    <w:rsid w:val="008E322B"/>
    <w:rsid w:val="008F6629"/>
    <w:rsid w:val="009149F0"/>
    <w:rsid w:val="00920B4C"/>
    <w:rsid w:val="00922F7E"/>
    <w:rsid w:val="00930CEA"/>
    <w:rsid w:val="00961D7F"/>
    <w:rsid w:val="00966D01"/>
    <w:rsid w:val="00A52FFD"/>
    <w:rsid w:val="00A86FB8"/>
    <w:rsid w:val="00A92994"/>
    <w:rsid w:val="00AB773F"/>
    <w:rsid w:val="00B7548E"/>
    <w:rsid w:val="00B82308"/>
    <w:rsid w:val="00BA2455"/>
    <w:rsid w:val="00BA25A7"/>
    <w:rsid w:val="00BB005D"/>
    <w:rsid w:val="00BB56E6"/>
    <w:rsid w:val="00BE3AA9"/>
    <w:rsid w:val="00C14829"/>
    <w:rsid w:val="00C630CB"/>
    <w:rsid w:val="00CA0237"/>
    <w:rsid w:val="00CB073C"/>
    <w:rsid w:val="00D0009B"/>
    <w:rsid w:val="00D1644F"/>
    <w:rsid w:val="00D40713"/>
    <w:rsid w:val="00D4124F"/>
    <w:rsid w:val="00D44752"/>
    <w:rsid w:val="00D53066"/>
    <w:rsid w:val="00DA2647"/>
    <w:rsid w:val="00DE1863"/>
    <w:rsid w:val="00DF31E5"/>
    <w:rsid w:val="00E5553F"/>
    <w:rsid w:val="00E776A2"/>
    <w:rsid w:val="00E9063F"/>
    <w:rsid w:val="00EA1BE1"/>
    <w:rsid w:val="00EC1D50"/>
    <w:rsid w:val="00EC42E7"/>
    <w:rsid w:val="00EF618A"/>
    <w:rsid w:val="00F1526C"/>
    <w:rsid w:val="00F22414"/>
    <w:rsid w:val="00F32CCE"/>
    <w:rsid w:val="00F9106B"/>
    <w:rsid w:val="00F92DAE"/>
    <w:rsid w:val="00F96453"/>
    <w:rsid w:val="00FB06C1"/>
    <w:rsid w:val="00FB2A76"/>
    <w:rsid w:val="00FB5A16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E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22E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366D5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A92994"/>
  </w:style>
  <w:style w:type="table" w:styleId="TableGrid">
    <w:name w:val="Table Grid"/>
    <w:basedOn w:val="TableNormal"/>
    <w:rsid w:val="00A9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A92994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erChar">
    <w:name w:val="Header Char"/>
    <w:basedOn w:val="DefaultParagraphFont"/>
    <w:uiPriority w:val="99"/>
    <w:rsid w:val="00A92994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link w:val="Header"/>
    <w:rsid w:val="00A92994"/>
    <w:rPr>
      <w:rFonts w:ascii="Verdana" w:eastAsia="Times New Roman" w:hAnsi="Verdana" w:cs="Times New Roman"/>
      <w:noProof/>
      <w:szCs w:val="24"/>
      <w:lang w:val="sr-Latn-CS"/>
    </w:rPr>
  </w:style>
  <w:style w:type="paragraph" w:styleId="Footer">
    <w:name w:val="footer"/>
    <w:basedOn w:val="Normal"/>
    <w:link w:val="FooterChar1"/>
    <w:unhideWhenUsed/>
    <w:rsid w:val="00A92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A92994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link w:val="Footer"/>
    <w:rsid w:val="00A92994"/>
    <w:rPr>
      <w:rFonts w:ascii="Calibri" w:eastAsia="Calibri" w:hAnsi="Calibri" w:cs="Times New Roman"/>
      <w:lang w:val="en-US"/>
    </w:rPr>
  </w:style>
  <w:style w:type="character" w:customStyle="1" w:styleId="CharChar">
    <w:name w:val="Char Char"/>
    <w:locked/>
    <w:rsid w:val="00A92994"/>
    <w:rPr>
      <w:rFonts w:ascii="Verdana" w:hAnsi="Verdana"/>
      <w:noProof/>
      <w:sz w:val="22"/>
      <w:szCs w:val="24"/>
      <w:lang w:val="sr-Latn-CS" w:eastAsia="en-US" w:bidi="ar-SA"/>
    </w:rPr>
  </w:style>
  <w:style w:type="character" w:styleId="Strong">
    <w:name w:val="Strong"/>
    <w:qFormat/>
    <w:rsid w:val="00A92994"/>
    <w:rPr>
      <w:rFonts w:cs="Times New Roman"/>
      <w:b/>
      <w:bCs/>
    </w:rPr>
  </w:style>
  <w:style w:type="paragraph" w:customStyle="1" w:styleId="Paragraf">
    <w:name w:val="Paragraf"/>
    <w:basedOn w:val="Normal"/>
    <w:rsid w:val="00A86FB8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A86FB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E004A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E004A"/>
    <w:rPr>
      <w:rFonts w:ascii="Verdana" w:eastAsia="Times New Roman" w:hAnsi="Verdana" w:cs="Times New Roman"/>
      <w:noProof/>
      <w:szCs w:val="24"/>
      <w:lang w:val="sr-Latn-CS"/>
    </w:rPr>
  </w:style>
  <w:style w:type="paragraph" w:styleId="NoSpacing">
    <w:name w:val="No Spacing"/>
    <w:uiPriority w:val="99"/>
    <w:qFormat/>
    <w:rsid w:val="0006158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E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22E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366D5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A92994"/>
  </w:style>
  <w:style w:type="table" w:styleId="TableGrid">
    <w:name w:val="Table Grid"/>
    <w:basedOn w:val="TableNormal"/>
    <w:rsid w:val="00A9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A92994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erChar">
    <w:name w:val="Header Char"/>
    <w:basedOn w:val="DefaultParagraphFont"/>
    <w:uiPriority w:val="99"/>
    <w:rsid w:val="00A92994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link w:val="Header"/>
    <w:rsid w:val="00A92994"/>
    <w:rPr>
      <w:rFonts w:ascii="Verdana" w:eastAsia="Times New Roman" w:hAnsi="Verdana" w:cs="Times New Roman"/>
      <w:noProof/>
      <w:szCs w:val="24"/>
      <w:lang w:val="sr-Latn-CS"/>
    </w:rPr>
  </w:style>
  <w:style w:type="paragraph" w:styleId="Footer">
    <w:name w:val="footer"/>
    <w:basedOn w:val="Normal"/>
    <w:link w:val="FooterChar1"/>
    <w:unhideWhenUsed/>
    <w:rsid w:val="00A92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A92994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link w:val="Footer"/>
    <w:rsid w:val="00A92994"/>
    <w:rPr>
      <w:rFonts w:ascii="Calibri" w:eastAsia="Calibri" w:hAnsi="Calibri" w:cs="Times New Roman"/>
      <w:lang w:val="en-US"/>
    </w:rPr>
  </w:style>
  <w:style w:type="character" w:customStyle="1" w:styleId="CharChar">
    <w:name w:val="Char Char"/>
    <w:locked/>
    <w:rsid w:val="00A92994"/>
    <w:rPr>
      <w:rFonts w:ascii="Verdana" w:hAnsi="Verdana"/>
      <w:noProof/>
      <w:sz w:val="22"/>
      <w:szCs w:val="24"/>
      <w:lang w:val="sr-Latn-CS" w:eastAsia="en-US" w:bidi="ar-SA"/>
    </w:rPr>
  </w:style>
  <w:style w:type="character" w:styleId="Strong">
    <w:name w:val="Strong"/>
    <w:qFormat/>
    <w:rsid w:val="00A92994"/>
    <w:rPr>
      <w:rFonts w:cs="Times New Roman"/>
      <w:b/>
      <w:bCs/>
    </w:rPr>
  </w:style>
  <w:style w:type="paragraph" w:customStyle="1" w:styleId="Paragraf">
    <w:name w:val="Paragraf"/>
    <w:basedOn w:val="Normal"/>
    <w:rsid w:val="00A86FB8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A86FB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E004A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E004A"/>
    <w:rPr>
      <w:rFonts w:ascii="Verdana" w:eastAsia="Times New Roman" w:hAnsi="Verdana" w:cs="Times New Roman"/>
      <w:noProof/>
      <w:szCs w:val="24"/>
      <w:lang w:val="sr-Latn-CS"/>
    </w:rPr>
  </w:style>
  <w:style w:type="paragraph" w:styleId="NoSpacing">
    <w:name w:val="No Spacing"/>
    <w:uiPriority w:val="99"/>
    <w:qFormat/>
    <w:rsid w:val="0006158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ssp@vojvodin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leksandra.vladus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jalnapolitik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ujn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Vekić</dc:creator>
  <cp:lastModifiedBy>Aleksandra Vladuša</cp:lastModifiedBy>
  <cp:revision>28</cp:revision>
  <cp:lastPrinted>2017-05-03T15:33:00Z</cp:lastPrinted>
  <dcterms:created xsi:type="dcterms:W3CDTF">2017-02-08T13:25:00Z</dcterms:created>
  <dcterms:modified xsi:type="dcterms:W3CDTF">2017-05-09T08:14:00Z</dcterms:modified>
</cp:coreProperties>
</file>