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Pr="002951A3" w:rsidRDefault="00813590" w:rsidP="002951A3">
      <w:pPr>
        <w:spacing w:after="0"/>
        <w:rPr>
          <w:b/>
          <w:bCs/>
          <w:iCs/>
          <w:lang w:val="sr-Latn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9E2B8F">
      <w:pPr>
        <w:spacing w:after="0"/>
        <w:jc w:val="both"/>
        <w:rPr>
          <w:rFonts w:eastAsia="Times New Roman" w:cs="Arial"/>
          <w:noProof/>
          <w:lang w:val="sr-Cyrl-CS"/>
        </w:rPr>
      </w:pPr>
      <w:r w:rsidRPr="00132A08">
        <w:t xml:space="preserve">Јавни конкурс </w:t>
      </w:r>
      <w:r w:rsidR="009E2B8F">
        <w:t>за доделу бесповратних средстава</w:t>
      </w:r>
      <w:r w:rsidR="009E2B8F">
        <w:rPr>
          <w:lang w:val="sr-Cyrl-RS"/>
        </w:rPr>
        <w:t xml:space="preserve"> </w:t>
      </w:r>
      <w:r w:rsidR="009E2B8F">
        <w:t xml:space="preserve">удружењима грађана/удружењима жена за финансирање пројеката у области равноправности полова са циљем унапређења положаја жена и равноправности полова у </w:t>
      </w:r>
      <w:r w:rsidR="009E2B8F">
        <w:rPr>
          <w:lang w:val="sr-Cyrl-RS"/>
        </w:rPr>
        <w:t>АП</w:t>
      </w:r>
      <w:r w:rsidR="009E2B8F">
        <w:t xml:space="preserve"> </w:t>
      </w:r>
      <w:r w:rsidR="009E2B8F">
        <w:rPr>
          <w:lang w:val="sr-Cyrl-RS"/>
        </w:rPr>
        <w:t>В</w:t>
      </w:r>
      <w:r w:rsidR="009E2B8F">
        <w:t>ојводини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105FD5" w:rsidRPr="00105FD5">
        <w:rPr>
          <w:lang w:val="sr-Cyrl-RS"/>
        </w:rPr>
        <w:t>139-401-</w:t>
      </w:r>
      <w:r w:rsidR="007D3E28">
        <w:rPr>
          <w:lang w:val="sr-Latn-RS"/>
        </w:rPr>
        <w:t>1799</w:t>
      </w:r>
      <w:r w:rsidR="00105FD5" w:rsidRPr="00105FD5">
        <w:rPr>
          <w:lang w:val="sr-Cyrl-RS"/>
        </w:rPr>
        <w:t>/20</w:t>
      </w:r>
      <w:r w:rsidR="00F129CF">
        <w:rPr>
          <w:lang w:val="sr-Cyrl-RS"/>
        </w:rPr>
        <w:t>2</w:t>
      </w:r>
      <w:r w:rsidR="007D3E28">
        <w:rPr>
          <w:lang w:val="sr-Latn-RS"/>
        </w:rPr>
        <w:t>1</w:t>
      </w:r>
      <w:r w:rsidR="00105FD5" w:rsidRPr="00105FD5">
        <w:rPr>
          <w:lang w:val="sr-Cyrl-RS"/>
        </w:rPr>
        <w:t>-0</w:t>
      </w:r>
      <w:r w:rsidR="007D3E28">
        <w:rPr>
          <w:lang w:val="sr-Latn-RS"/>
        </w:rPr>
        <w:t>3</w:t>
      </w:r>
      <w:r w:rsidR="00105FD5" w:rsidRPr="00105FD5">
        <w:rPr>
          <w:lang w:val="sr-Cyrl-RS"/>
        </w:rPr>
        <w:t>-</w:t>
      </w:r>
      <w:r w:rsidR="00A8119E">
        <w:t>1</w:t>
      </w:r>
      <w:r w:rsidR="00105FD5">
        <w:rPr>
          <w:lang w:val="sr-Cyrl-RS"/>
        </w:rPr>
        <w:t xml:space="preserve"> </w:t>
      </w:r>
      <w:r w:rsidR="007A3A49" w:rsidRPr="00675123">
        <w:rPr>
          <w:lang w:val="sr-Cyrl-RS"/>
        </w:rPr>
        <w:t xml:space="preserve">од </w:t>
      </w:r>
      <w:r w:rsidR="007D3E28">
        <w:rPr>
          <w:lang w:val="sr-Latn-RS"/>
        </w:rPr>
        <w:t>07</w:t>
      </w:r>
      <w:r w:rsidR="00A8119E">
        <w:t xml:space="preserve">. </w:t>
      </w:r>
      <w:r w:rsidR="007D3E28">
        <w:rPr>
          <w:lang w:val="sr-Cyrl-RS"/>
        </w:rPr>
        <w:t>априла</w:t>
      </w:r>
      <w:r w:rsidR="00A8119E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129CF">
        <w:rPr>
          <w:lang w:val="sr-Cyrl-RS"/>
        </w:rPr>
        <w:t>2</w:t>
      </w:r>
      <w:r w:rsidR="007D3E28">
        <w:rPr>
          <w:lang w:val="sr-Cyrl-RS"/>
        </w:rPr>
        <w:t>1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r w:rsidRPr="00132A08">
        <w:t>објављен у „Службеном листу АПВ“, број</w:t>
      </w:r>
      <w:r w:rsidR="00F129CF">
        <w:rPr>
          <w:lang w:val="sr-Cyrl-RS"/>
        </w:rPr>
        <w:t xml:space="preserve"> 17</w:t>
      </w:r>
      <w:r w:rsidR="001162EF" w:rsidRPr="001162EF">
        <w:rPr>
          <w:lang w:val="sr-Cyrl-RS"/>
        </w:rPr>
        <w:t>/</w:t>
      </w:r>
      <w:r w:rsidR="00F129CF">
        <w:rPr>
          <w:lang w:val="sr-Cyrl-RS"/>
        </w:rPr>
        <w:t>2</w:t>
      </w:r>
      <w:r w:rsidR="007D3E28">
        <w:rPr>
          <w:lang w:val="sr-Cyrl-RS"/>
        </w:rPr>
        <w:t>1</w:t>
      </w:r>
      <w:r>
        <w:t>, дневном листу „</w:t>
      </w:r>
      <w:r w:rsidR="007D3E28">
        <w:rPr>
          <w:lang w:val="sr-Cyrl-RS"/>
        </w:rPr>
        <w:t>Курир</w:t>
      </w:r>
      <w:r>
        <w:rPr>
          <w:lang w:val="sr-Cyrl-RS"/>
        </w:rPr>
        <w:t xml:space="preserve">“ од </w:t>
      </w:r>
      <w:r w:rsidR="007D3E28">
        <w:rPr>
          <w:lang w:val="sr-Cyrl-RS"/>
        </w:rPr>
        <w:t>07</w:t>
      </w:r>
      <w:r w:rsidR="00A8119E">
        <w:rPr>
          <w:lang w:val="sr-Cyrl-RS"/>
        </w:rPr>
        <w:t xml:space="preserve">. </w:t>
      </w:r>
      <w:r w:rsidR="007D3E28">
        <w:rPr>
          <w:lang w:val="sr-Cyrl-RS"/>
        </w:rPr>
        <w:t>априла</w:t>
      </w:r>
      <w:r w:rsidR="00A8119E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129CF">
        <w:rPr>
          <w:lang w:val="sr-Cyrl-RS"/>
        </w:rPr>
        <w:t>2</w:t>
      </w:r>
      <w:r w:rsidR="007D3E28">
        <w:rPr>
          <w:lang w:val="sr-Cyrl-RS"/>
        </w:rPr>
        <w:t>1</w:t>
      </w:r>
      <w:r w:rsidR="00CF110E">
        <w:rPr>
          <w:lang w:val="sr-Cyrl-RS"/>
        </w:rPr>
        <w:t xml:space="preserve">. </w:t>
      </w:r>
      <w:r w:rsidRPr="00132A08">
        <w:t>године и на интернет страни</w:t>
      </w:r>
      <w:r>
        <w:t xml:space="preserve">ци Покрајинског секретаријата </w:t>
      </w:r>
      <w:r w:rsidRPr="00132A08">
        <w:t xml:space="preserve"> за</w:t>
      </w:r>
      <w:r>
        <w:t xml:space="preserve"> социјалну политику, 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hyperlink r:id="rId7" w:history="1">
        <w:r w:rsidRPr="00566216">
          <w:rPr>
            <w:rStyle w:val="Hyperlink"/>
          </w:rPr>
          <w:t>www.socijalnapolitika.vojvodina.gov.rs</w:t>
        </w:r>
      </w:hyperlink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</w:t>
      </w:r>
      <w:r w:rsidR="001162EF">
        <w:rPr>
          <w:lang w:val="ru-RU"/>
        </w:rPr>
        <w:t xml:space="preserve"> </w:t>
      </w:r>
      <w:r w:rsidR="00105FD5" w:rsidRPr="00105FD5">
        <w:rPr>
          <w:lang w:val="ru-RU"/>
        </w:rPr>
        <w:t xml:space="preserve">критеријумимa за  доделу финансијских средстава за финансирање пројеката у области равноправности полова са циљем унапређења положаја </w:t>
      </w:r>
      <w:r w:rsidR="00105FD5">
        <w:rPr>
          <w:lang w:val="ru-RU"/>
        </w:rPr>
        <w:t>жена и равноправности полова у АП</w:t>
      </w:r>
      <w:r w:rsidR="00105FD5" w:rsidRPr="00105FD5">
        <w:rPr>
          <w:lang w:val="ru-RU"/>
        </w:rPr>
        <w:t xml:space="preserve"> </w:t>
      </w:r>
      <w:r w:rsidR="00105FD5">
        <w:rPr>
          <w:lang w:val="ru-RU"/>
        </w:rPr>
        <w:t>В</w:t>
      </w:r>
      <w:r w:rsidR="00105FD5" w:rsidRPr="00105FD5">
        <w:rPr>
          <w:lang w:val="ru-RU"/>
        </w:rPr>
        <w:t>ојводини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4756BB" w:rsidRPr="004756BB">
        <w:rPr>
          <w:rFonts w:asciiTheme="minorHAnsi" w:hAnsiTheme="minorHAnsi"/>
          <w:lang w:val="sr-Cyrl-RS"/>
        </w:rPr>
        <w:t>139-401-</w:t>
      </w:r>
      <w:r w:rsidR="007D3E28">
        <w:rPr>
          <w:rFonts w:asciiTheme="minorHAnsi" w:hAnsiTheme="minorHAnsi"/>
          <w:lang w:val="sr-Cyrl-RS"/>
        </w:rPr>
        <w:t>1800</w:t>
      </w:r>
      <w:r w:rsidR="004756BB" w:rsidRPr="004756BB">
        <w:rPr>
          <w:rFonts w:asciiTheme="minorHAnsi" w:hAnsiTheme="minorHAnsi"/>
          <w:lang w:val="sr-Cyrl-RS"/>
        </w:rPr>
        <w:t>/20</w:t>
      </w:r>
      <w:r w:rsidR="00F129CF">
        <w:rPr>
          <w:rFonts w:asciiTheme="minorHAnsi" w:hAnsiTheme="minorHAnsi"/>
          <w:lang w:val="sr-Cyrl-RS"/>
        </w:rPr>
        <w:t>2</w:t>
      </w:r>
      <w:r w:rsidR="007D3E28">
        <w:rPr>
          <w:rFonts w:asciiTheme="minorHAnsi" w:hAnsiTheme="minorHAnsi"/>
          <w:lang w:val="sr-Cyrl-RS"/>
        </w:rPr>
        <w:t>1</w:t>
      </w:r>
      <w:r w:rsidR="004756BB" w:rsidRPr="004756BB">
        <w:rPr>
          <w:rFonts w:asciiTheme="minorHAnsi" w:hAnsiTheme="minorHAnsi"/>
          <w:lang w:val="sr-Cyrl-RS"/>
        </w:rPr>
        <w:t>-0</w:t>
      </w:r>
      <w:r w:rsidR="007D3E28">
        <w:rPr>
          <w:rFonts w:asciiTheme="minorHAnsi" w:hAnsiTheme="minorHAnsi"/>
          <w:lang w:val="sr-Cyrl-RS"/>
        </w:rPr>
        <w:t>3</w:t>
      </w:r>
      <w:r w:rsidR="001162EF">
        <w:rPr>
          <w:rFonts w:asciiTheme="minorHAnsi" w:hAnsiTheme="minorHAnsi"/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 w:rsidR="007D3E28">
        <w:rPr>
          <w:lang w:val="sr-Cyrl-RS"/>
        </w:rPr>
        <w:t>31</w:t>
      </w:r>
      <w:r w:rsidR="00CF110E">
        <w:rPr>
          <w:lang w:val="sr-Cyrl-RS"/>
        </w:rPr>
        <w:t xml:space="preserve">. </w:t>
      </w:r>
      <w:r w:rsidR="00F129CF">
        <w:rPr>
          <w:lang w:val="sr-Cyrl-RS"/>
        </w:rPr>
        <w:t>марта</w:t>
      </w:r>
      <w:r w:rsidR="00A8119E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129CF">
        <w:rPr>
          <w:lang w:val="sr-Cyrl-RS"/>
        </w:rPr>
        <w:t>2</w:t>
      </w:r>
      <w:r w:rsidR="007D3E28">
        <w:rPr>
          <w:lang w:val="sr-Cyrl-RS"/>
        </w:rPr>
        <w:t>1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F129CF">
        <w:rPr>
          <w:rFonts w:cs="Calibri"/>
          <w:lang w:val="ru-RU"/>
        </w:rPr>
        <w:t>2</w:t>
      </w:r>
      <w:r w:rsidR="007D3E28">
        <w:rPr>
          <w:rFonts w:cs="Calibri"/>
          <w:lang w:val="ru-RU"/>
        </w:rPr>
        <w:t>1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r w:rsidR="00637AF3" w:rsidRPr="00132A08">
        <w:t>за</w:t>
      </w:r>
      <w:r w:rsidR="00313D15">
        <w:t xml:space="preserve"> социјалну политику , </w:t>
      </w:r>
      <w:r w:rsidR="00637AF3" w:rsidRPr="00132A08">
        <w:t>демографију</w:t>
      </w:r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4756BB" w:rsidRPr="004756BB">
        <w:rPr>
          <w:lang w:val="sr-Cyrl-CS"/>
        </w:rPr>
        <w:t>о критеријумимa за 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 Војводини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637DCE" w:rsidRPr="002951A3" w:rsidRDefault="00B34E17" w:rsidP="002951A3">
      <w:pPr>
        <w:jc w:val="center"/>
        <w:rPr>
          <w:b/>
          <w:lang w:val="sr-Latn-RS"/>
        </w:rPr>
      </w:pPr>
      <w:r>
        <w:rPr>
          <w:b/>
        </w:rPr>
        <w:t xml:space="preserve">Пријаве по конкурсу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3336"/>
        <w:gridCol w:w="1213"/>
        <w:gridCol w:w="3487"/>
        <w:gridCol w:w="1025"/>
      </w:tblGrid>
      <w:tr w:rsidR="00F93008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336" w:type="dxa"/>
            <w:vAlign w:val="center"/>
          </w:tcPr>
          <w:p w:rsidR="00F93008" w:rsidRPr="00F03062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213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87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1025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Кекина етно колонија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Баноштор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Баношторска сликарска колонија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76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културу, едукацију и медије "Академац"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78445E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и</w:t>
            </w:r>
            <w:r w:rsidR="00395529">
              <w:rPr>
                <w:b/>
                <w:bCs/>
                <w:color w:val="000000"/>
                <w:sz w:val="20"/>
                <w:szCs w:val="20"/>
              </w:rPr>
              <w:t xml:space="preserve"> Карловци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Информатичком обуком до економског оснаживања теже запошљивих категорија жена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Сента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Освешћивање жена на тему насиља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Фокус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Наставак кампање - каријера или породица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Асоцијација за грађански активизам и неформално образовање Импакт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Јаке и независне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европске врдности и културу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ОснаЖЕНЕ!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395529" w:rsidRPr="00D82537" w:rsidTr="001922C8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Институт за друштвени развој Интерактив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Економско оснаживање жена кроз ИТ обуку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95529" w:rsidRPr="00D82537" w:rsidTr="001922C8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Институт за безбедност у саобраћају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Равноправно за посао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"Институт за европске вредности"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НВО за равноправност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Институт за развој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Друштвено равноправно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"Добитник"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Равноправне 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Ромско удружење "Бела Ромкиња"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Жене заједно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Развојни центар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Стартујмо равноправно!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Иницијатива младих Новосађана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Избори се за своја права!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"Корак испред свих"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Обровац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Изражавање осећања кроз фотографију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Зрењанински центар за равноправност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Живот без насиља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"Великоселке"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Банатско Велико Село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Снага женске заједнице Банатског Великог Села 2021.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за неговање традиције "Стапарска ружа"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Стапар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Обука у ткању као осбова економске самосталности жена у насељу Стапар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Ја, ти, они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Жене и јавни дијалог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"Капљица"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Једнаки на свим нивоима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Ромско удружење карловачке зоре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Сремски Карловци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Животна школа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"Мирошкине рукотворине"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Раковац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Добар алат за афирмацију женског стваралаштва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пензионера града Новог Сада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Родна равноправност у трећем добу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Едукативно истраживачки центар Авалон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Јака и самостална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Мој Атар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Будућност на делу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проналазача и иноватора Челарево - Бачка Паланка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Учешће жена у науци и технологији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Актив жена "Пчелица"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Снажна и важна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истраживање, развој и примену практичних знања и вештина ЦЕИР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Покажимо свету: И жене су возачи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"Митровачка добра башта"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Оснаживање и едукација жена са села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Мотивација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Родно-равноправно роде рођени!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"ИСКРА" Челарево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Златним концем до посла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Ромски женски центар Рромњако Ило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Жена сам то је тако, запослићу се врло лако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Друштво Интелектуалаца Браћа Тан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Она и он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"Банстолка"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Марадик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 се разумемо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локална акциона група Фрушка гора - Дунав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Беочин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Оснажимо жене - купи домаће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Рома Нови Бечеј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Едукацијом и акцијом до превенције против насиља над женама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Ромкиње за Ромкиње Нови Сад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Кампања "Очистимо град од предрасуда и стереотипа"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95529" w:rsidRPr="00D82537" w:rsidTr="00320A37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Иницијатива за промоцију и унапређење здравља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Стоп насиљу над женама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95529" w:rsidRPr="00D82537" w:rsidTr="00320A37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Студентска унија Медицинског факултета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Студенткиње са инвалидитетом - жртве дискриминације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Грађанска иницијатива Светићево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Светићево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Жена снажна - одВАЖНА!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Дечији културни центар Нови Сад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Психолошке радионице "Знањем до афирмације"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Бизнис на штиклама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Мама може сама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Ромкиња "Анарилис"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положаја Рома и Ромкиња у Новом Саду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ИДЕАЛ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Стуб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Унија младих Србије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Оснаживање жена за покретање сопственог бизниса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Горска ружа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Раковац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Лако је нама - када нисам сама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"Фронт потрошача"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Социјална економија по мери жене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"Свич"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 је важно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"БЕОЧИНКЕ"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Черевић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Едукацијом и радионицама против партнерског насиља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Gender Development Project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Буџет (ни)је мушког рода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Институт за одрживи развој и заштиту животне средине Зелени круг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 напред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Центар за истраживање Дунавског региона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Жене у прошлости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Локална акциона група  "Равница Бачке"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путу ка Стратегији руралног развоја ЛАГ "Равница Бачке"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"Култура на длану"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Сада знам и могу и ја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едукацију и инклузију друштвених група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Едукацијом до знања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 - Јустиниана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Нећу када ја то желим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анализу и помоћ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Напредак уз дигиталне технологије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просперитет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Могу и знам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Креативно едукативна унија Војводине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женску једнакост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креативност, едукацију и солидарност Нови Сад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исти циљ - равноправност жена!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"Етнодом Гороцвет Инђија"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Економско оснаживање и едукација жена кроз развој женског уметничког стваралаштва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Еуро Актива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 имам право на свој живот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Корак сигурности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Е-пословање са аспекта родне равноправности -изазови 21. века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грађана Панонке Панчево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 свилом и вуном стварамо будућност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"Про Арт"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Николинци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ми то можемо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Креативно афирмативна организација "Парнас"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Ухвати филма за равноправност жена са инвалидитетом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Бечејско удружење младих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ОснаЖЕНЕ - ка потпуној родној равноправности у општини Бечеј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Институт за развој Србије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Равноправно - правно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Удружење жена ВЛАНС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Покрени се - Преузми улогу лидера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95529" w:rsidRPr="00D82537" w:rsidTr="00395529">
        <w:trPr>
          <w:trHeight w:val="148"/>
          <w:jc w:val="center"/>
        </w:trPr>
        <w:tc>
          <w:tcPr>
            <w:tcW w:w="874" w:type="dxa"/>
            <w:vAlign w:val="center"/>
          </w:tcPr>
          <w:p w:rsidR="00395529" w:rsidRPr="00D82537" w:rsidRDefault="00395529" w:rsidP="0039552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Дунавски видици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Баноштор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Равноправност на делу 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529" w:rsidRDefault="00395529" w:rsidP="00395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</w:tbl>
    <w:p w:rsidR="007B2A4A" w:rsidRDefault="007B2A4A" w:rsidP="002533B9">
      <w:pPr>
        <w:rPr>
          <w:b/>
        </w:rPr>
      </w:pPr>
    </w:p>
    <w:p w:rsidR="002D2178" w:rsidRPr="002D2178" w:rsidRDefault="002D217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2D2178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320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91" w:rsidRDefault="00695391" w:rsidP="000D3018">
      <w:pPr>
        <w:spacing w:after="0" w:line="240" w:lineRule="auto"/>
      </w:pPr>
      <w:r>
        <w:separator/>
      </w:r>
    </w:p>
  </w:endnote>
  <w:endnote w:type="continuationSeparator" w:id="0">
    <w:p w:rsidR="00695391" w:rsidRDefault="0069539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A4" w:rsidRDefault="009A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54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391" w:rsidRDefault="00695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391" w:rsidRDefault="00695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A4" w:rsidRDefault="009A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91" w:rsidRDefault="00695391" w:rsidP="000D3018">
      <w:pPr>
        <w:spacing w:after="0" w:line="240" w:lineRule="auto"/>
      </w:pPr>
      <w:r>
        <w:separator/>
      </w:r>
    </w:p>
  </w:footnote>
  <w:footnote w:type="continuationSeparator" w:id="0">
    <w:p w:rsidR="00695391" w:rsidRDefault="0069539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A4" w:rsidRDefault="009A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91" w:rsidRPr="00E74B97" w:rsidRDefault="00695391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695391" w:rsidRPr="00E74B97" w:rsidTr="00D4361D">
      <w:trPr>
        <w:trHeight w:val="1975"/>
      </w:trPr>
      <w:tc>
        <w:tcPr>
          <w:tcW w:w="2552" w:type="dxa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21EB604F" wp14:editId="5DDA702B">
                <wp:extent cx="1489710" cy="965835"/>
                <wp:effectExtent l="0" t="0" r="0" b="5715"/>
                <wp:docPr id="7" name="Picture 7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695391" w:rsidRPr="00E74B97" w:rsidRDefault="00695391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695391" w:rsidRDefault="00695391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695391" w:rsidRPr="00F5426E" w:rsidRDefault="00695391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695391" w:rsidRPr="009C2BAB" w:rsidRDefault="00695391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695391" w:rsidRPr="009C2BAB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695391" w:rsidRPr="00E74B97" w:rsidTr="00D4361D">
      <w:trPr>
        <w:trHeight w:val="305"/>
      </w:trPr>
      <w:tc>
        <w:tcPr>
          <w:tcW w:w="2552" w:type="dxa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695391" w:rsidRPr="00495025" w:rsidRDefault="00695391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7D3E28">
            <w:rPr>
              <w:rFonts w:eastAsia="Times New Roman" w:cs="Arial"/>
              <w:noProof/>
              <w:sz w:val="18"/>
              <w:szCs w:val="18"/>
              <w:lang w:val="sr-Cyrl-CS"/>
            </w:rPr>
            <w:t>139-401-1799/2021-0</w:t>
          </w:r>
          <w:r w:rsidR="009A1AA4">
            <w:rPr>
              <w:rFonts w:eastAsia="Times New Roman" w:cs="Arial"/>
              <w:noProof/>
              <w:sz w:val="18"/>
              <w:szCs w:val="18"/>
              <w:lang w:val="sr-Latn-RS"/>
            </w:rPr>
            <w:t>3</w:t>
          </w:r>
          <w:bookmarkStart w:id="0" w:name="_GoBack"/>
          <w:bookmarkEnd w:id="0"/>
          <w:r>
            <w:rPr>
              <w:rFonts w:eastAsia="Times New Roman" w:cs="Arial"/>
              <w:noProof/>
              <w:sz w:val="18"/>
              <w:szCs w:val="18"/>
              <w:lang w:val="sr-Cyrl-CS"/>
            </w:rPr>
            <w:t>-4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695391" w:rsidRPr="00D4361D" w:rsidRDefault="00695391" w:rsidP="007D3E2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7D3E28">
            <w:rPr>
              <w:color w:val="000000"/>
              <w:sz w:val="18"/>
              <w:szCs w:val="18"/>
              <w:lang w:val="sr-Latn-RS"/>
            </w:rPr>
            <w:t>17.08.</w:t>
          </w:r>
          <w:r>
            <w:rPr>
              <w:color w:val="000000"/>
              <w:sz w:val="18"/>
              <w:szCs w:val="18"/>
              <w:lang w:val="sr-Cyrl-RS"/>
            </w:rPr>
            <w:t>20</w:t>
          </w:r>
          <w:r w:rsidR="00F129CF">
            <w:rPr>
              <w:color w:val="000000"/>
              <w:sz w:val="18"/>
              <w:szCs w:val="18"/>
              <w:lang w:val="sr-Cyrl-RS"/>
            </w:rPr>
            <w:t>2</w:t>
          </w:r>
          <w:r w:rsidR="007D3E28">
            <w:rPr>
              <w:color w:val="000000"/>
              <w:sz w:val="18"/>
              <w:szCs w:val="18"/>
              <w:lang w:val="sr-Latn-RS"/>
            </w:rPr>
            <w:t>1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695391" w:rsidRDefault="00695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122FB"/>
    <w:multiLevelType w:val="hybridMultilevel"/>
    <w:tmpl w:val="54AA5C2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D3018"/>
    <w:rsid w:val="00102141"/>
    <w:rsid w:val="00104BFF"/>
    <w:rsid w:val="00105FD5"/>
    <w:rsid w:val="001162EF"/>
    <w:rsid w:val="00122EB2"/>
    <w:rsid w:val="001246FB"/>
    <w:rsid w:val="001660D1"/>
    <w:rsid w:val="00170F72"/>
    <w:rsid w:val="00182226"/>
    <w:rsid w:val="001922C8"/>
    <w:rsid w:val="00197AC3"/>
    <w:rsid w:val="001A1B1B"/>
    <w:rsid w:val="001B7599"/>
    <w:rsid w:val="001E204A"/>
    <w:rsid w:val="00205172"/>
    <w:rsid w:val="002533B9"/>
    <w:rsid w:val="00262C81"/>
    <w:rsid w:val="002674A5"/>
    <w:rsid w:val="002951A3"/>
    <w:rsid w:val="002D2178"/>
    <w:rsid w:val="002F603A"/>
    <w:rsid w:val="00300A8B"/>
    <w:rsid w:val="003012E8"/>
    <w:rsid w:val="003025C6"/>
    <w:rsid w:val="00313D15"/>
    <w:rsid w:val="00320A37"/>
    <w:rsid w:val="0032217E"/>
    <w:rsid w:val="0033267D"/>
    <w:rsid w:val="0033711F"/>
    <w:rsid w:val="00361AAC"/>
    <w:rsid w:val="00395529"/>
    <w:rsid w:val="003A1746"/>
    <w:rsid w:val="003A3517"/>
    <w:rsid w:val="003D1D70"/>
    <w:rsid w:val="00422107"/>
    <w:rsid w:val="00424792"/>
    <w:rsid w:val="00440B54"/>
    <w:rsid w:val="00464079"/>
    <w:rsid w:val="004740F6"/>
    <w:rsid w:val="004756BB"/>
    <w:rsid w:val="00495025"/>
    <w:rsid w:val="004A07D3"/>
    <w:rsid w:val="004A74D0"/>
    <w:rsid w:val="004B4C1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5E54DC"/>
    <w:rsid w:val="00616DE1"/>
    <w:rsid w:val="00637AF3"/>
    <w:rsid w:val="00637DCE"/>
    <w:rsid w:val="006749AC"/>
    <w:rsid w:val="00695391"/>
    <w:rsid w:val="006A417E"/>
    <w:rsid w:val="006C047D"/>
    <w:rsid w:val="006C4387"/>
    <w:rsid w:val="006F2A06"/>
    <w:rsid w:val="007008E0"/>
    <w:rsid w:val="007105A6"/>
    <w:rsid w:val="00714B37"/>
    <w:rsid w:val="00722B3E"/>
    <w:rsid w:val="007274C8"/>
    <w:rsid w:val="00750FDD"/>
    <w:rsid w:val="0078445E"/>
    <w:rsid w:val="0078447A"/>
    <w:rsid w:val="007A3A49"/>
    <w:rsid w:val="007B2A4A"/>
    <w:rsid w:val="007B41EE"/>
    <w:rsid w:val="007C3C25"/>
    <w:rsid w:val="007D3E28"/>
    <w:rsid w:val="007D6F34"/>
    <w:rsid w:val="00802EFC"/>
    <w:rsid w:val="00813590"/>
    <w:rsid w:val="008256C5"/>
    <w:rsid w:val="00836D9B"/>
    <w:rsid w:val="008A4D52"/>
    <w:rsid w:val="008C2F1C"/>
    <w:rsid w:val="008C6678"/>
    <w:rsid w:val="008D4431"/>
    <w:rsid w:val="008D4870"/>
    <w:rsid w:val="008E0682"/>
    <w:rsid w:val="008E1813"/>
    <w:rsid w:val="008E62C4"/>
    <w:rsid w:val="00904001"/>
    <w:rsid w:val="00931DC8"/>
    <w:rsid w:val="00936713"/>
    <w:rsid w:val="00946B2A"/>
    <w:rsid w:val="00966D7E"/>
    <w:rsid w:val="00983DCD"/>
    <w:rsid w:val="00996736"/>
    <w:rsid w:val="009A1AA4"/>
    <w:rsid w:val="009B14D6"/>
    <w:rsid w:val="009C2BAB"/>
    <w:rsid w:val="009C6C67"/>
    <w:rsid w:val="009C78BC"/>
    <w:rsid w:val="009D657A"/>
    <w:rsid w:val="009E0F5B"/>
    <w:rsid w:val="009E1D19"/>
    <w:rsid w:val="009E2B8F"/>
    <w:rsid w:val="00A04A0F"/>
    <w:rsid w:val="00A41050"/>
    <w:rsid w:val="00A4302F"/>
    <w:rsid w:val="00A50BFF"/>
    <w:rsid w:val="00A70FC6"/>
    <w:rsid w:val="00A77345"/>
    <w:rsid w:val="00A8119E"/>
    <w:rsid w:val="00A817BD"/>
    <w:rsid w:val="00A817CF"/>
    <w:rsid w:val="00A95D9A"/>
    <w:rsid w:val="00AA6CCC"/>
    <w:rsid w:val="00AC1C7B"/>
    <w:rsid w:val="00AD0289"/>
    <w:rsid w:val="00AE2B6E"/>
    <w:rsid w:val="00AE32FE"/>
    <w:rsid w:val="00AE7930"/>
    <w:rsid w:val="00AF27D1"/>
    <w:rsid w:val="00B34E17"/>
    <w:rsid w:val="00B578CF"/>
    <w:rsid w:val="00B81C45"/>
    <w:rsid w:val="00BB1D13"/>
    <w:rsid w:val="00BB3994"/>
    <w:rsid w:val="00BD3A92"/>
    <w:rsid w:val="00BD4251"/>
    <w:rsid w:val="00BF4EF2"/>
    <w:rsid w:val="00C124FD"/>
    <w:rsid w:val="00C30EBD"/>
    <w:rsid w:val="00C41C9D"/>
    <w:rsid w:val="00C47507"/>
    <w:rsid w:val="00C504F2"/>
    <w:rsid w:val="00C54532"/>
    <w:rsid w:val="00C66CB8"/>
    <w:rsid w:val="00C82FD5"/>
    <w:rsid w:val="00C9695A"/>
    <w:rsid w:val="00CC44C2"/>
    <w:rsid w:val="00CD1107"/>
    <w:rsid w:val="00CF110E"/>
    <w:rsid w:val="00D32705"/>
    <w:rsid w:val="00D4361D"/>
    <w:rsid w:val="00D51429"/>
    <w:rsid w:val="00D53E31"/>
    <w:rsid w:val="00D92E94"/>
    <w:rsid w:val="00DA0941"/>
    <w:rsid w:val="00DA6257"/>
    <w:rsid w:val="00DB6A1D"/>
    <w:rsid w:val="00DC3DBD"/>
    <w:rsid w:val="00DC3ECF"/>
    <w:rsid w:val="00DE7B37"/>
    <w:rsid w:val="00E14D98"/>
    <w:rsid w:val="00E55072"/>
    <w:rsid w:val="00E74B97"/>
    <w:rsid w:val="00E76B84"/>
    <w:rsid w:val="00E773A2"/>
    <w:rsid w:val="00E94B98"/>
    <w:rsid w:val="00EB1A43"/>
    <w:rsid w:val="00ED1BD2"/>
    <w:rsid w:val="00EF0A28"/>
    <w:rsid w:val="00F01BE0"/>
    <w:rsid w:val="00F129CF"/>
    <w:rsid w:val="00F5268F"/>
    <w:rsid w:val="00F53C9D"/>
    <w:rsid w:val="00F5426E"/>
    <w:rsid w:val="00F659AC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62704A"/>
  <w15:docId w15:val="{B7009B1D-0286-4C82-B234-4F5D11A7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Nusreta Bakic</dc:creator>
  <cp:lastModifiedBy>Daniel Dimitrov</cp:lastModifiedBy>
  <cp:revision>32</cp:revision>
  <cp:lastPrinted>2021-08-17T13:52:00Z</cp:lastPrinted>
  <dcterms:created xsi:type="dcterms:W3CDTF">2018-09-04T10:24:00Z</dcterms:created>
  <dcterms:modified xsi:type="dcterms:W3CDTF">2021-08-25T08:18:00Z</dcterms:modified>
</cp:coreProperties>
</file>