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3C" w:rsidRPr="009F7F8A" w:rsidRDefault="00065D34" w:rsidP="00065D34">
      <w:pPr>
        <w:tabs>
          <w:tab w:val="left" w:pos="7718"/>
        </w:tabs>
        <w:spacing w:after="0" w:line="240" w:lineRule="auto"/>
        <w:jc w:val="both"/>
        <w:rPr>
          <w:rFonts w:asciiTheme="minorHAnsi" w:eastAsia="Times New Roman" w:hAnsiTheme="minorHAnsi" w:cs="Arial"/>
          <w:noProof/>
        </w:rPr>
      </w:pPr>
      <w:r w:rsidRPr="009F7F8A">
        <w:rPr>
          <w:rFonts w:asciiTheme="minorHAnsi" w:eastAsia="Times New Roman" w:hAnsiTheme="minorHAnsi" w:cs="Arial"/>
          <w:noProof/>
        </w:rPr>
        <w:tab/>
      </w:r>
    </w:p>
    <w:p w:rsidR="005A693C" w:rsidRPr="008431CA" w:rsidRDefault="005A693C" w:rsidP="00623957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RS"/>
        </w:rPr>
      </w:pPr>
    </w:p>
    <w:p w:rsidR="004D4A7B" w:rsidRPr="009F7F8A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На основу члана 22. став 4. Покрајинске скупштинске одлуке о буџету Аутономне покрајине Војводине за 2017. годину („Службени лист АПВ”, број 69/16), члана 5. Правилника о </w:t>
      </w:r>
      <w:r w:rsidR="008F71A4" w:rsidRPr="009F7F8A">
        <w:rPr>
          <w:rFonts w:asciiTheme="minorHAnsi" w:eastAsia="Times New Roman" w:hAnsiTheme="minorHAnsi" w:cs="Arial"/>
          <w:noProof/>
          <w:lang w:val="sr-Cyrl-CS"/>
        </w:rPr>
        <w:t xml:space="preserve">поступку и критеријумима за доделу средстава </w:t>
      </w:r>
      <w:r w:rsidR="008A1C53" w:rsidRPr="009F7F8A">
        <w:rPr>
          <w:rFonts w:asciiTheme="minorHAnsi" w:eastAsia="Times New Roman" w:hAnsiTheme="minorHAnsi" w:cs="Arial"/>
          <w:noProof/>
          <w:lang w:val="sr-Cyrl-CS"/>
        </w:rPr>
        <w:t>П</w:t>
      </w:r>
      <w:r w:rsidR="008F71A4" w:rsidRPr="009F7F8A">
        <w:rPr>
          <w:rFonts w:asciiTheme="minorHAnsi" w:eastAsia="Times New Roman" w:hAnsiTheme="minorHAnsi" w:cs="Arial"/>
          <w:noProof/>
          <w:lang w:val="sr-Cyrl-CS"/>
        </w:rPr>
        <w:t>окрајинског секретаријата за социјалну политику, демографију и равноправност полова удружењима грађана за област социјалне заштите и заштите лица са инвалидитетом, борачко-инвалидске заштите, друштвене бриге о деци и популаризације пронаталитетне политике у 2017. години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(„Службени лист АПВ”, бр</w:t>
      </w:r>
      <w:r w:rsidR="008F71A4" w:rsidRPr="009F7F8A">
        <w:rPr>
          <w:rFonts w:asciiTheme="minorHAnsi" w:eastAsia="Times New Roman" w:hAnsiTheme="minorHAnsi" w:cs="Arial"/>
          <w:noProof/>
          <w:lang w:val="sr-Cyrl-CS"/>
        </w:rPr>
        <w:t>ој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</w:t>
      </w:r>
      <w:r w:rsidR="00222CED">
        <w:rPr>
          <w:rFonts w:asciiTheme="minorHAnsi" w:eastAsia="Times New Roman" w:hAnsiTheme="minorHAnsi" w:cs="Arial"/>
          <w:noProof/>
          <w:color w:val="FF0000"/>
          <w:lang w:val="sr-Cyrl-CS"/>
        </w:rPr>
        <w:t>28</w:t>
      </w:r>
      <w:r w:rsidRPr="009F7F8A">
        <w:rPr>
          <w:rFonts w:asciiTheme="minorHAnsi" w:eastAsia="Times New Roman" w:hAnsiTheme="minorHAnsi" w:cs="Arial"/>
          <w:noProof/>
          <w:lang w:val="sr-Cyrl-CS"/>
        </w:rPr>
        <w:t>/1</w:t>
      </w:r>
      <w:r w:rsidR="008F71A4" w:rsidRPr="009F7F8A">
        <w:rPr>
          <w:rFonts w:asciiTheme="minorHAnsi" w:eastAsia="Times New Roman" w:hAnsiTheme="minorHAnsi" w:cs="Arial"/>
          <w:noProof/>
          <w:lang w:val="sr-Cyrl-CS"/>
        </w:rPr>
        <w:t>7</w:t>
      </w:r>
      <w:r w:rsidRPr="009F7F8A">
        <w:rPr>
          <w:rFonts w:asciiTheme="minorHAnsi" w:eastAsia="Times New Roman" w:hAnsiTheme="minorHAnsi" w:cs="Arial"/>
          <w:noProof/>
          <w:lang w:val="sr-Cyrl-CS"/>
        </w:rPr>
        <w:t>)</w:t>
      </w:r>
      <w:r w:rsidR="008F71A4" w:rsidRPr="009F7F8A">
        <w:rPr>
          <w:rFonts w:asciiTheme="minorHAnsi" w:eastAsia="Times New Roman" w:hAnsiTheme="minorHAnsi" w:cs="Arial"/>
          <w:noProof/>
          <w:lang w:val="sr-Cyrl-CS"/>
        </w:rPr>
        <w:t>,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Решења о покретању поступка јавног конкурса, број:1</w:t>
      </w:r>
      <w:r w:rsidR="008F71A4" w:rsidRPr="009F7F8A">
        <w:rPr>
          <w:rFonts w:asciiTheme="minorHAnsi" w:eastAsia="Times New Roman" w:hAnsiTheme="minorHAnsi" w:cs="Arial"/>
          <w:noProof/>
          <w:lang w:val="sr-Cyrl-CS"/>
        </w:rPr>
        <w:t>3</w:t>
      </w:r>
      <w:r w:rsidRPr="009F7F8A">
        <w:rPr>
          <w:rFonts w:asciiTheme="minorHAnsi" w:eastAsia="Times New Roman" w:hAnsiTheme="minorHAnsi" w:cs="Arial"/>
          <w:noProof/>
          <w:lang w:val="sr-Cyrl-CS"/>
        </w:rPr>
        <w:t>9-401-</w:t>
      </w:r>
      <w:r w:rsidR="008F71A4" w:rsidRPr="009F7F8A">
        <w:rPr>
          <w:rFonts w:asciiTheme="minorHAnsi" w:eastAsia="Times New Roman" w:hAnsiTheme="minorHAnsi" w:cs="Arial"/>
          <w:noProof/>
          <w:lang w:val="sr-Cyrl-CS"/>
        </w:rPr>
        <w:t>2501</w:t>
      </w:r>
      <w:r w:rsidRPr="009F7F8A">
        <w:rPr>
          <w:rFonts w:asciiTheme="minorHAnsi" w:eastAsia="Times New Roman" w:hAnsiTheme="minorHAnsi" w:cs="Arial"/>
          <w:noProof/>
          <w:lang w:val="sr-Cyrl-CS"/>
        </w:rPr>
        <w:t>/201</w:t>
      </w:r>
      <w:r w:rsidR="008F71A4" w:rsidRPr="009F7F8A">
        <w:rPr>
          <w:rFonts w:asciiTheme="minorHAnsi" w:eastAsia="Times New Roman" w:hAnsiTheme="minorHAnsi" w:cs="Arial"/>
          <w:noProof/>
          <w:lang w:val="sr-Cyrl-CS"/>
        </w:rPr>
        <w:t>7</w:t>
      </w:r>
      <w:r w:rsidRPr="009F7F8A">
        <w:rPr>
          <w:rFonts w:asciiTheme="minorHAnsi" w:eastAsia="Times New Roman" w:hAnsiTheme="minorHAnsi" w:cs="Arial"/>
          <w:noProof/>
          <w:lang w:val="sr-Cyrl-CS"/>
        </w:rPr>
        <w:t>-0</w:t>
      </w:r>
      <w:r w:rsidR="008F71A4" w:rsidRPr="009F7F8A">
        <w:rPr>
          <w:rFonts w:asciiTheme="minorHAnsi" w:eastAsia="Times New Roman" w:hAnsiTheme="minorHAnsi" w:cs="Arial"/>
          <w:noProof/>
          <w:lang w:val="sr-Cyrl-CS"/>
        </w:rPr>
        <w:t>1</w:t>
      </w:r>
      <w:r w:rsidRPr="009F7F8A">
        <w:rPr>
          <w:rFonts w:asciiTheme="minorHAnsi" w:eastAsia="Times New Roman" w:hAnsiTheme="minorHAnsi" w:cs="Arial"/>
          <w:noProof/>
          <w:lang w:val="sr-Cyrl-CS"/>
        </w:rPr>
        <w:t>, а у вези с чланoм 38. Закона о удружењима („Службени гласник РС”, бр. 51/09 и 99/11 – други закон) и Одлуком о доношењу Програма демографског развоја Аутономне Покрајине Војводине са мерама за његово спровођење („Службени лист АПВ”, број 3/05), Покрајински секретаријат за социјалну политику</w:t>
      </w:r>
      <w:r w:rsidR="008A1C53" w:rsidRPr="009F7F8A">
        <w:rPr>
          <w:rFonts w:asciiTheme="minorHAnsi" w:eastAsia="Times New Roman" w:hAnsiTheme="minorHAnsi" w:cs="Arial"/>
          <w:noProof/>
          <w:lang w:val="sr-Cyrl-CS"/>
        </w:rPr>
        <w:t>,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демографију</w:t>
      </w:r>
      <w:r w:rsidR="008A1C53" w:rsidRPr="009F7F8A">
        <w:rPr>
          <w:rFonts w:asciiTheme="minorHAnsi" w:eastAsia="Times New Roman" w:hAnsiTheme="minorHAnsi" w:cs="Arial"/>
          <w:noProof/>
          <w:lang w:val="sr-Cyrl-CS"/>
        </w:rPr>
        <w:t xml:space="preserve"> и равноправност полова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расписује</w:t>
      </w:r>
    </w:p>
    <w:p w:rsidR="004D4A7B" w:rsidRPr="009F7F8A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8F71A4" w:rsidRPr="009F7F8A" w:rsidRDefault="008F71A4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9F7F8A" w:rsidRDefault="004D4A7B" w:rsidP="008A1C53">
      <w:pPr>
        <w:spacing w:after="0" w:line="240" w:lineRule="auto"/>
        <w:jc w:val="center"/>
        <w:rPr>
          <w:rFonts w:asciiTheme="minorHAnsi" w:eastAsia="Times New Roman" w:hAnsiTheme="minorHAnsi" w:cs="Arial"/>
          <w:noProof/>
          <w:lang w:val="sr-Cyrl-CS"/>
        </w:rPr>
      </w:pPr>
      <w:r w:rsidRPr="009F7F8A">
        <w:rPr>
          <w:rFonts w:asciiTheme="minorHAnsi" w:eastAsia="Times New Roman" w:hAnsiTheme="minorHAnsi" w:cs="Arial"/>
          <w:noProof/>
          <w:lang w:val="sr-Cyrl-CS"/>
        </w:rPr>
        <w:t>Ј А В Н И   К О Н К У Р С</w:t>
      </w:r>
    </w:p>
    <w:p w:rsidR="008F71A4" w:rsidRPr="009F7F8A" w:rsidRDefault="008F71A4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9F7F8A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9F7F8A">
        <w:rPr>
          <w:rFonts w:asciiTheme="minorHAnsi" w:eastAsia="Times New Roman" w:hAnsiTheme="minorHAnsi" w:cs="Arial"/>
          <w:noProof/>
          <w:lang w:val="sr-Cyrl-CS"/>
        </w:rPr>
        <w:t>ЗА ФИНАНСИРАЊЕ ПРОГРАМА УДРУЖЕЊА ГРАЂАНА У ОБЛАСТИ СОЦИЈАЛНЕ ЗАШТИТЕ И ЗАШТИТЕ ЛИЦА СА ИНВАЛИДИТЕТОМ, БОРАЧКО-ИНВАЛИДСКЕ ЗАШТИТЕ, ДРУШТВЕНЕ БРИГЕ О ДЕЦИ И ПОПУЛАРИЗАЦИЈЕ ПРОНАТАЛИТЕТНЕ ПОЛИТИКЕ У 201</w:t>
      </w:r>
      <w:r w:rsidR="008F71A4" w:rsidRPr="009F7F8A">
        <w:rPr>
          <w:rFonts w:asciiTheme="minorHAnsi" w:eastAsia="Times New Roman" w:hAnsiTheme="minorHAnsi" w:cs="Arial"/>
          <w:noProof/>
          <w:lang w:val="sr-Cyrl-CS"/>
        </w:rPr>
        <w:t>7</w:t>
      </w:r>
      <w:r w:rsidRPr="009F7F8A">
        <w:rPr>
          <w:rFonts w:asciiTheme="minorHAnsi" w:eastAsia="Times New Roman" w:hAnsiTheme="minorHAnsi" w:cs="Arial"/>
          <w:noProof/>
          <w:lang w:val="sr-Cyrl-CS"/>
        </w:rPr>
        <w:t>. ГОДИНИ</w:t>
      </w:r>
    </w:p>
    <w:p w:rsidR="004D4A7B" w:rsidRPr="009F7F8A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9F7F8A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9F7F8A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9F7F8A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9F7F8A">
        <w:rPr>
          <w:rFonts w:asciiTheme="minorHAnsi" w:eastAsia="Times New Roman" w:hAnsiTheme="minorHAnsi" w:cs="Arial"/>
          <w:noProof/>
          <w:lang w:val="sr-Cyrl-CS"/>
        </w:rPr>
        <w:t>Покрајински секретаријат за социјалну политику</w:t>
      </w:r>
      <w:r w:rsidR="008F71A4" w:rsidRPr="009F7F8A">
        <w:rPr>
          <w:rFonts w:asciiTheme="minorHAnsi" w:eastAsia="Times New Roman" w:hAnsiTheme="minorHAnsi" w:cs="Arial"/>
          <w:noProof/>
          <w:lang w:val="sr-Cyrl-CS"/>
        </w:rPr>
        <w:t>,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демографију</w:t>
      </w:r>
      <w:r w:rsidR="008F71A4" w:rsidRPr="009F7F8A">
        <w:rPr>
          <w:rFonts w:asciiTheme="minorHAnsi" w:eastAsia="Times New Roman" w:hAnsiTheme="minorHAnsi" w:cs="Arial"/>
          <w:noProof/>
          <w:lang w:val="sr-Cyrl-CS"/>
        </w:rPr>
        <w:t xml:space="preserve"> и равноправност полова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у складу с Покрајинском скупштинском одлуком о буџету Аутономне покрајине Војводине за 201</w:t>
      </w:r>
      <w:r w:rsidR="008F71A4" w:rsidRPr="009F7F8A">
        <w:rPr>
          <w:rFonts w:asciiTheme="minorHAnsi" w:eastAsia="Times New Roman" w:hAnsiTheme="minorHAnsi" w:cs="Arial"/>
          <w:noProof/>
          <w:lang w:val="sr-Cyrl-CS"/>
        </w:rPr>
        <w:t>7</w:t>
      </w:r>
      <w:r w:rsidRPr="009F7F8A">
        <w:rPr>
          <w:rFonts w:asciiTheme="minorHAnsi" w:eastAsia="Times New Roman" w:hAnsiTheme="minorHAnsi" w:cs="Arial"/>
          <w:noProof/>
          <w:lang w:val="sr-Cyrl-CS"/>
        </w:rPr>
        <w:t>. годину и Финансијским планом Покрајинског секретаријата за социјалну политику</w:t>
      </w:r>
      <w:r w:rsidR="003132BA" w:rsidRPr="009F7F8A">
        <w:rPr>
          <w:rFonts w:asciiTheme="minorHAnsi" w:eastAsia="Times New Roman" w:hAnsiTheme="minorHAnsi" w:cs="Arial"/>
          <w:noProof/>
          <w:lang w:val="sr-Cyrl-CS"/>
        </w:rPr>
        <w:t>,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демографију</w:t>
      </w:r>
      <w:r w:rsidR="003132BA" w:rsidRPr="009F7F8A">
        <w:rPr>
          <w:rFonts w:asciiTheme="minorHAnsi" w:eastAsia="Times New Roman" w:hAnsiTheme="minorHAnsi" w:cs="Arial"/>
          <w:noProof/>
          <w:lang w:val="sr-Cyrl-CS"/>
        </w:rPr>
        <w:t xml:space="preserve"> и равноправност полова 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за 201</w:t>
      </w:r>
      <w:r w:rsidR="003132BA" w:rsidRPr="009F7F8A">
        <w:rPr>
          <w:rFonts w:asciiTheme="minorHAnsi" w:eastAsia="Times New Roman" w:hAnsiTheme="minorHAnsi" w:cs="Arial"/>
          <w:noProof/>
          <w:lang w:val="sr-Cyrl-CS"/>
        </w:rPr>
        <w:t>7</w:t>
      </w:r>
      <w:r w:rsidRPr="009F7F8A">
        <w:rPr>
          <w:rFonts w:asciiTheme="minorHAnsi" w:eastAsia="Times New Roman" w:hAnsiTheme="minorHAnsi" w:cs="Arial"/>
          <w:noProof/>
          <w:lang w:val="sr-Cyrl-CS"/>
        </w:rPr>
        <w:t>. годину,</w:t>
      </w:r>
      <w:r w:rsidR="003214B5" w:rsidRPr="009F7F8A">
        <w:rPr>
          <w:rFonts w:asciiTheme="minorHAnsi" w:eastAsia="Times New Roman" w:hAnsiTheme="minorHAnsi" w:cs="Arial"/>
          <w:noProof/>
          <w:lang w:val="sr-Cyrl-RS"/>
        </w:rPr>
        <w:t xml:space="preserve"> доделиће средства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за финансирање</w:t>
      </w:r>
      <w:r w:rsidR="003214B5" w:rsidRPr="009F7F8A">
        <w:rPr>
          <w:rFonts w:asciiTheme="minorHAnsi" w:eastAsia="Times New Roman" w:hAnsiTheme="minorHAnsi" w:cs="Arial"/>
          <w:noProof/>
          <w:lang w:val="sr-Cyrl-CS"/>
        </w:rPr>
        <w:t>,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</w:t>
      </w:r>
      <w:r w:rsidR="003214B5" w:rsidRPr="009F7F8A">
        <w:rPr>
          <w:rFonts w:asciiTheme="minorHAnsi" w:eastAsia="Times New Roman" w:hAnsiTheme="minorHAnsi" w:cs="Arial"/>
          <w:noProof/>
          <w:lang w:val="sr-Cyrl-CS"/>
        </w:rPr>
        <w:t xml:space="preserve">односно 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обезбе</w:t>
      </w:r>
      <w:r w:rsidR="003214B5" w:rsidRPr="009F7F8A">
        <w:rPr>
          <w:rFonts w:asciiTheme="minorHAnsi" w:eastAsia="Times New Roman" w:hAnsiTheme="minorHAnsi" w:cs="Arial"/>
          <w:noProof/>
          <w:lang w:val="sr-Cyrl-CS"/>
        </w:rPr>
        <w:t xml:space="preserve">диће 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недостајућ</w:t>
      </w:r>
      <w:r w:rsidR="00E644B1" w:rsidRPr="009F7F8A">
        <w:rPr>
          <w:rFonts w:asciiTheme="minorHAnsi" w:eastAsia="Times New Roman" w:hAnsiTheme="minorHAnsi" w:cs="Arial"/>
          <w:noProof/>
          <w:lang w:val="sr-Cyrl-CS"/>
        </w:rPr>
        <w:t>и део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средстава за финансирање програма од јавног интереса кој</w:t>
      </w:r>
      <w:r w:rsidR="003214B5" w:rsidRPr="009F7F8A">
        <w:rPr>
          <w:rFonts w:asciiTheme="minorHAnsi" w:eastAsia="Times New Roman" w:hAnsiTheme="minorHAnsi" w:cs="Arial"/>
          <w:noProof/>
          <w:lang w:val="sr-Cyrl-CS"/>
        </w:rPr>
        <w:t>а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реализују удружења грађана у области социјалне заштите и заштите лица са инвалидитетом, борачко-инвалидске заштите, друштвене бриге о деци и популаризације пронаталитетне политике</w:t>
      </w:r>
      <w:r w:rsidR="003214B5" w:rsidRPr="009F7F8A">
        <w:rPr>
          <w:rFonts w:asciiTheme="minorHAnsi" w:eastAsia="Times New Roman" w:hAnsiTheme="minorHAnsi" w:cs="Arial"/>
          <w:noProof/>
          <w:lang w:val="sr-Cyrl-CS"/>
        </w:rPr>
        <w:t xml:space="preserve"> у 2017. години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, </w:t>
      </w:r>
      <w:r w:rsidR="003214B5" w:rsidRPr="009F7F8A">
        <w:rPr>
          <w:rFonts w:asciiTheme="minorHAnsi" w:eastAsia="Times New Roman" w:hAnsiTheme="minorHAnsi" w:cs="Arial"/>
          <w:noProof/>
          <w:lang w:val="sr-Cyrl-CS"/>
        </w:rPr>
        <w:t>у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укупно</w:t>
      </w:r>
      <w:r w:rsidR="003214B5" w:rsidRPr="009F7F8A">
        <w:rPr>
          <w:rFonts w:asciiTheme="minorHAnsi" w:eastAsia="Times New Roman" w:hAnsiTheme="minorHAnsi" w:cs="Arial"/>
          <w:noProof/>
          <w:lang w:val="sr-Cyrl-CS"/>
        </w:rPr>
        <w:t>м износу од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</w:t>
      </w:r>
      <w:r w:rsidR="003132BA" w:rsidRPr="009F7F8A">
        <w:rPr>
          <w:rFonts w:asciiTheme="minorHAnsi" w:eastAsia="Times New Roman" w:hAnsiTheme="minorHAnsi" w:cs="Arial"/>
          <w:noProof/>
          <w:lang w:val="sr-Cyrl-CS"/>
        </w:rPr>
        <w:t>16</w:t>
      </w:r>
      <w:r w:rsidRPr="009F7F8A">
        <w:rPr>
          <w:rFonts w:asciiTheme="minorHAnsi" w:eastAsia="Times New Roman" w:hAnsiTheme="minorHAnsi" w:cs="Arial"/>
          <w:noProof/>
          <w:lang w:val="sr-Cyrl-CS"/>
        </w:rPr>
        <w:t>.000.000,00 динара.</w:t>
      </w:r>
    </w:p>
    <w:p w:rsidR="008A1C53" w:rsidRPr="009F7F8A" w:rsidRDefault="008A1C53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9F7F8A" w:rsidRDefault="003214B5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9F7F8A">
        <w:rPr>
          <w:rFonts w:asciiTheme="minorHAnsi" w:eastAsia="Times New Roman" w:hAnsiTheme="minorHAnsi" w:cs="Arial"/>
          <w:noProof/>
          <w:lang w:val="sr-Cyrl-CS"/>
        </w:rPr>
        <w:t>По</w:t>
      </w:r>
      <w:r w:rsidR="004D4A7B" w:rsidRPr="009F7F8A">
        <w:rPr>
          <w:rFonts w:asciiTheme="minorHAnsi" w:eastAsia="Times New Roman" w:hAnsiTheme="minorHAnsi" w:cs="Arial"/>
          <w:noProof/>
          <w:lang w:val="sr-Cyrl-CS"/>
        </w:rPr>
        <w:t xml:space="preserve"> ово</w:t>
      </w:r>
      <w:r w:rsidRPr="009F7F8A">
        <w:rPr>
          <w:rFonts w:asciiTheme="minorHAnsi" w:eastAsia="Times New Roman" w:hAnsiTheme="minorHAnsi" w:cs="Arial"/>
          <w:noProof/>
          <w:lang w:val="sr-Cyrl-CS"/>
        </w:rPr>
        <w:t>м</w:t>
      </w:r>
      <w:r w:rsidR="004D4A7B" w:rsidRPr="009F7F8A">
        <w:rPr>
          <w:rFonts w:asciiTheme="minorHAnsi" w:eastAsia="Times New Roman" w:hAnsiTheme="minorHAnsi" w:cs="Arial"/>
          <w:noProof/>
          <w:lang w:val="sr-Cyrl-CS"/>
        </w:rPr>
        <w:t xml:space="preserve"> јавно</w:t>
      </w:r>
      <w:r w:rsidRPr="009F7F8A">
        <w:rPr>
          <w:rFonts w:asciiTheme="minorHAnsi" w:eastAsia="Times New Roman" w:hAnsiTheme="minorHAnsi" w:cs="Arial"/>
          <w:noProof/>
          <w:lang w:val="sr-Cyrl-CS"/>
        </w:rPr>
        <w:t>м</w:t>
      </w:r>
      <w:r w:rsidR="004D4A7B" w:rsidRPr="009F7F8A">
        <w:rPr>
          <w:rFonts w:asciiTheme="minorHAnsi" w:eastAsia="Times New Roman" w:hAnsiTheme="minorHAnsi" w:cs="Arial"/>
          <w:noProof/>
          <w:lang w:val="sr-Cyrl-CS"/>
        </w:rPr>
        <w:t xml:space="preserve"> конкурс</w:t>
      </w:r>
      <w:r w:rsidRPr="009F7F8A">
        <w:rPr>
          <w:rFonts w:asciiTheme="minorHAnsi" w:eastAsia="Times New Roman" w:hAnsiTheme="minorHAnsi" w:cs="Arial"/>
          <w:noProof/>
          <w:lang w:val="sr-Cyrl-CS"/>
        </w:rPr>
        <w:t>у</w:t>
      </w:r>
      <w:r w:rsidR="004D4A7B" w:rsidRPr="009F7F8A">
        <w:rPr>
          <w:rFonts w:asciiTheme="minorHAnsi" w:eastAsia="Times New Roman" w:hAnsiTheme="minorHAnsi" w:cs="Arial"/>
          <w:noProof/>
          <w:lang w:val="sr-Cyrl-CS"/>
        </w:rPr>
        <w:t>, средства ће се доде</w:t>
      </w:r>
      <w:r w:rsidRPr="009F7F8A">
        <w:rPr>
          <w:rFonts w:asciiTheme="minorHAnsi" w:eastAsia="Times New Roman" w:hAnsiTheme="minorHAnsi" w:cs="Arial"/>
          <w:noProof/>
          <w:lang w:val="sr-Cyrl-CS"/>
        </w:rPr>
        <w:t>л</w:t>
      </w:r>
      <w:r w:rsidR="004D4A7B" w:rsidRPr="009F7F8A">
        <w:rPr>
          <w:rFonts w:asciiTheme="minorHAnsi" w:eastAsia="Times New Roman" w:hAnsiTheme="minorHAnsi" w:cs="Arial"/>
          <w:noProof/>
          <w:lang w:val="sr-Cyrl-CS"/>
        </w:rPr>
        <w:t xml:space="preserve">ити </w:t>
      </w:r>
      <w:r w:rsidRPr="009F7F8A">
        <w:rPr>
          <w:rFonts w:asciiTheme="minorHAnsi" w:eastAsia="Times New Roman" w:hAnsiTheme="minorHAnsi" w:cs="Arial"/>
          <w:noProof/>
          <w:lang w:val="sr-Cyrl-CS"/>
        </w:rPr>
        <w:t>у складу са</w:t>
      </w:r>
      <w:r w:rsidR="004D4A7B" w:rsidRPr="009F7F8A">
        <w:rPr>
          <w:rFonts w:asciiTheme="minorHAnsi" w:eastAsia="Times New Roman" w:hAnsiTheme="minorHAnsi" w:cs="Arial"/>
          <w:noProof/>
          <w:lang w:val="sr-Cyrl-CS"/>
        </w:rPr>
        <w:t xml:space="preserve"> </w:t>
      </w:r>
      <w:r w:rsidR="003132BA" w:rsidRPr="009F7F8A">
        <w:rPr>
          <w:rFonts w:asciiTheme="minorHAnsi" w:eastAsia="Times New Roman" w:hAnsiTheme="minorHAnsi" w:cs="Arial"/>
          <w:noProof/>
          <w:lang w:val="sr-Cyrl-CS"/>
        </w:rPr>
        <w:t xml:space="preserve">Правилником о поступку и критеријумима за доделу средстава </w:t>
      </w:r>
      <w:r w:rsidR="008A1C53" w:rsidRPr="009F7F8A">
        <w:rPr>
          <w:rFonts w:asciiTheme="minorHAnsi" w:eastAsia="Times New Roman" w:hAnsiTheme="minorHAnsi" w:cs="Arial"/>
          <w:noProof/>
          <w:lang w:val="sr-Cyrl-CS"/>
        </w:rPr>
        <w:t>П</w:t>
      </w:r>
      <w:r w:rsidR="003132BA" w:rsidRPr="009F7F8A">
        <w:rPr>
          <w:rFonts w:asciiTheme="minorHAnsi" w:eastAsia="Times New Roman" w:hAnsiTheme="minorHAnsi" w:cs="Arial"/>
          <w:noProof/>
          <w:lang w:val="sr-Cyrl-CS"/>
        </w:rPr>
        <w:t xml:space="preserve">окрајинског секретаријата за социјалну политику, демографију и равноправност полова удружењима грађана за област социјалне заштите и заштите лица са инвалидитетом, борачко-инвалидске заштите, друштвене бриге о деци и популаризације пронаталитетне политике у 2017. години </w:t>
      </w:r>
      <w:r w:rsidR="004D4A7B" w:rsidRPr="009F7F8A">
        <w:rPr>
          <w:rFonts w:asciiTheme="minorHAnsi" w:eastAsia="Times New Roman" w:hAnsiTheme="minorHAnsi" w:cs="Arial"/>
          <w:noProof/>
          <w:lang w:val="sr-Cyrl-CS"/>
        </w:rPr>
        <w:t xml:space="preserve">(„Службени лист АПВ”, број </w:t>
      </w:r>
      <w:r w:rsidR="00222CED">
        <w:rPr>
          <w:rFonts w:asciiTheme="minorHAnsi" w:eastAsia="Times New Roman" w:hAnsiTheme="minorHAnsi" w:cs="Arial"/>
          <w:noProof/>
          <w:color w:val="FF0000"/>
          <w:lang w:val="sr-Cyrl-CS"/>
        </w:rPr>
        <w:t>28</w:t>
      </w:r>
      <w:r w:rsidR="004D4A7B" w:rsidRPr="009F7F8A">
        <w:rPr>
          <w:rFonts w:asciiTheme="minorHAnsi" w:eastAsia="Times New Roman" w:hAnsiTheme="minorHAnsi" w:cs="Arial"/>
          <w:noProof/>
          <w:lang w:val="sr-Cyrl-CS"/>
        </w:rPr>
        <w:t>/1</w:t>
      </w:r>
      <w:r w:rsidR="003132BA" w:rsidRPr="009F7F8A">
        <w:rPr>
          <w:rFonts w:asciiTheme="minorHAnsi" w:eastAsia="Times New Roman" w:hAnsiTheme="minorHAnsi" w:cs="Arial"/>
          <w:noProof/>
          <w:lang w:val="sr-Cyrl-CS"/>
        </w:rPr>
        <w:t>7</w:t>
      </w:r>
      <w:r w:rsidR="004D4A7B" w:rsidRPr="009F7F8A">
        <w:rPr>
          <w:rFonts w:asciiTheme="minorHAnsi" w:eastAsia="Times New Roman" w:hAnsiTheme="minorHAnsi" w:cs="Arial"/>
          <w:noProof/>
          <w:lang w:val="sr-Cyrl-CS"/>
        </w:rPr>
        <w:t>).</w:t>
      </w:r>
    </w:p>
    <w:p w:rsidR="008A1C53" w:rsidRPr="009F7F8A" w:rsidRDefault="008A1C53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9F7F8A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9F7F8A">
        <w:rPr>
          <w:rFonts w:asciiTheme="minorHAnsi" w:eastAsia="Times New Roman" w:hAnsiTheme="minorHAnsi" w:cs="Arial"/>
          <w:noProof/>
          <w:lang w:val="sr-Cyrl-CS"/>
        </w:rPr>
        <w:t>Финансијске обавезе реализоваће се у складу с ликвидним могућностима буџета Аутономне покрајине Војводине за 201</w:t>
      </w:r>
      <w:r w:rsidR="008A1C53" w:rsidRPr="009F7F8A">
        <w:rPr>
          <w:rFonts w:asciiTheme="minorHAnsi" w:eastAsia="Times New Roman" w:hAnsiTheme="minorHAnsi" w:cs="Arial"/>
          <w:noProof/>
          <w:lang w:val="sr-Cyrl-CS"/>
        </w:rPr>
        <w:t>7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. годину. </w:t>
      </w:r>
    </w:p>
    <w:p w:rsidR="003214B5" w:rsidRPr="009F7F8A" w:rsidRDefault="003214B5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    </w:t>
      </w:r>
    </w:p>
    <w:p w:rsidR="004D4A7B" w:rsidRPr="009F7F8A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9F7F8A">
        <w:rPr>
          <w:rFonts w:asciiTheme="minorHAnsi" w:eastAsia="Times New Roman" w:hAnsiTheme="minorHAnsi" w:cs="Arial"/>
          <w:noProof/>
          <w:lang w:val="sr-Cyrl-CS"/>
        </w:rPr>
        <w:lastRenderedPageBreak/>
        <w:t>Корисници средстава дужни су да додељена средства утроше до 31. децембра 201</w:t>
      </w:r>
      <w:r w:rsidR="008A1C53" w:rsidRPr="009F7F8A">
        <w:rPr>
          <w:rFonts w:asciiTheme="minorHAnsi" w:eastAsia="Times New Roman" w:hAnsiTheme="minorHAnsi" w:cs="Arial"/>
          <w:noProof/>
          <w:lang w:val="sr-Cyrl-CS"/>
        </w:rPr>
        <w:t>7</w:t>
      </w:r>
      <w:r w:rsidRPr="009F7F8A">
        <w:rPr>
          <w:rFonts w:asciiTheme="minorHAnsi" w:eastAsia="Times New Roman" w:hAnsiTheme="minorHAnsi" w:cs="Arial"/>
          <w:noProof/>
          <w:lang w:val="sr-Cyrl-CS"/>
        </w:rPr>
        <w:t>. године.</w:t>
      </w:r>
    </w:p>
    <w:p w:rsidR="004D4A7B" w:rsidRPr="009F7F8A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9F7F8A" w:rsidRDefault="00E644B1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9F7F8A">
        <w:rPr>
          <w:rFonts w:asciiTheme="minorHAnsi" w:eastAsia="Times New Roman" w:hAnsiTheme="minorHAnsi" w:cs="Arial"/>
          <w:noProof/>
          <w:lang w:val="sr-Cyrl-CS"/>
        </w:rPr>
        <w:t>Предмет конкурса</w:t>
      </w:r>
      <w:r w:rsidR="004D4A7B" w:rsidRPr="009F7F8A">
        <w:rPr>
          <w:rFonts w:asciiTheme="minorHAnsi" w:eastAsia="Times New Roman" w:hAnsiTheme="minorHAnsi" w:cs="Arial"/>
          <w:noProof/>
          <w:lang w:val="sr-Cyrl-CS"/>
        </w:rPr>
        <w:t xml:space="preserve"> </w:t>
      </w:r>
      <w:r w:rsidRPr="009F7F8A">
        <w:rPr>
          <w:rFonts w:asciiTheme="minorHAnsi" w:eastAsia="Times New Roman" w:hAnsiTheme="minorHAnsi" w:cs="Arial"/>
          <w:noProof/>
          <w:lang w:val="sr-Cyrl-CS"/>
        </w:rPr>
        <w:t>јесу</w:t>
      </w:r>
      <w:r w:rsidR="004D4A7B" w:rsidRPr="009F7F8A">
        <w:rPr>
          <w:rFonts w:asciiTheme="minorHAnsi" w:eastAsia="Times New Roman" w:hAnsiTheme="minorHAnsi" w:cs="Arial"/>
          <w:noProof/>
          <w:lang w:val="sr-Cyrl-CS"/>
        </w:rPr>
        <w:t xml:space="preserve"> финансирање 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реализације </w:t>
      </w:r>
      <w:r w:rsidR="004D4A7B" w:rsidRPr="009F7F8A">
        <w:rPr>
          <w:rFonts w:asciiTheme="minorHAnsi" w:eastAsia="Times New Roman" w:hAnsiTheme="minorHAnsi" w:cs="Arial"/>
          <w:noProof/>
          <w:lang w:val="sr-Cyrl-CS"/>
        </w:rPr>
        <w:t>програма</w:t>
      </w:r>
      <w:r w:rsidRPr="009F7F8A">
        <w:rPr>
          <w:rFonts w:asciiTheme="minorHAnsi" w:eastAsia="Times New Roman" w:hAnsiTheme="minorHAnsi" w:cs="Arial"/>
          <w:noProof/>
          <w:lang w:val="sr-Cyrl-CS"/>
        </w:rPr>
        <w:t>,</w:t>
      </w:r>
      <w:r w:rsidR="004D4A7B" w:rsidRPr="009F7F8A">
        <w:rPr>
          <w:rFonts w:asciiTheme="minorHAnsi" w:eastAsia="Times New Roman" w:hAnsiTheme="minorHAnsi" w:cs="Arial"/>
          <w:noProof/>
          <w:lang w:val="sr-Cyrl-CS"/>
        </w:rPr>
        <w:t xml:space="preserve"> </w:t>
      </w:r>
      <w:r w:rsidRPr="009F7F8A">
        <w:rPr>
          <w:rFonts w:asciiTheme="minorHAnsi" w:eastAsia="Times New Roman" w:hAnsiTheme="minorHAnsi" w:cs="Arial"/>
          <w:noProof/>
          <w:lang w:val="sr-Cyrl-CS"/>
        </w:rPr>
        <w:t>односно</w:t>
      </w:r>
      <w:r w:rsidR="004D4A7B" w:rsidRPr="009F7F8A">
        <w:rPr>
          <w:rFonts w:asciiTheme="minorHAnsi" w:eastAsia="Times New Roman" w:hAnsiTheme="minorHAnsi" w:cs="Arial"/>
          <w:noProof/>
          <w:lang w:val="sr-Cyrl-CS"/>
        </w:rPr>
        <w:t xml:space="preserve"> обезбеђење недостајућег дела средстава за финансирање програма и програмских активности и неопходних функционалних расхода, које реализују удружења грађана у области социјалне заштите и заштите лица са инвалидитетом, борачко-инвалидске заштите, друштвене бриге о деци и популаризације пронаталитетне политике</w:t>
      </w:r>
      <w:r w:rsidR="002D5AFE" w:rsidRPr="009F7F8A">
        <w:rPr>
          <w:rFonts w:asciiTheme="minorHAnsi" w:eastAsia="Times New Roman" w:hAnsiTheme="minorHAnsi" w:cs="Arial"/>
          <w:noProof/>
          <w:lang w:val="sr-Cyrl-CS"/>
        </w:rPr>
        <w:t xml:space="preserve"> у 2017.години</w:t>
      </w:r>
      <w:r w:rsidR="004D4A7B" w:rsidRPr="009F7F8A">
        <w:rPr>
          <w:rFonts w:asciiTheme="minorHAnsi" w:eastAsia="Times New Roman" w:hAnsiTheme="minorHAnsi" w:cs="Arial"/>
          <w:noProof/>
          <w:lang w:val="sr-Cyrl-CS"/>
        </w:rPr>
        <w:t xml:space="preserve">, </w:t>
      </w:r>
      <w:r w:rsidR="002D5AFE" w:rsidRPr="009F7F8A">
        <w:rPr>
          <w:rFonts w:asciiTheme="minorHAnsi" w:eastAsia="Times New Roman" w:hAnsiTheme="minorHAnsi" w:cs="Arial"/>
          <w:noProof/>
          <w:lang w:val="sr-Cyrl-CS"/>
        </w:rPr>
        <w:t>у</w:t>
      </w:r>
      <w:r w:rsidR="004D4A7B" w:rsidRPr="009F7F8A">
        <w:rPr>
          <w:rFonts w:asciiTheme="minorHAnsi" w:eastAsia="Times New Roman" w:hAnsiTheme="minorHAnsi" w:cs="Arial"/>
          <w:noProof/>
          <w:lang w:val="sr-Cyrl-CS"/>
        </w:rPr>
        <w:t xml:space="preserve"> укупно</w:t>
      </w:r>
      <w:r w:rsidR="002D5AFE" w:rsidRPr="009F7F8A">
        <w:rPr>
          <w:rFonts w:asciiTheme="minorHAnsi" w:eastAsia="Times New Roman" w:hAnsiTheme="minorHAnsi" w:cs="Arial"/>
          <w:noProof/>
          <w:lang w:val="sr-Cyrl-CS"/>
        </w:rPr>
        <w:t>м износу од</w:t>
      </w:r>
      <w:r w:rsidR="004D4A7B" w:rsidRPr="009F7F8A">
        <w:rPr>
          <w:rFonts w:asciiTheme="minorHAnsi" w:eastAsia="Times New Roman" w:hAnsiTheme="minorHAnsi" w:cs="Arial"/>
          <w:noProof/>
          <w:lang w:val="sr-Cyrl-CS"/>
        </w:rPr>
        <w:t xml:space="preserve"> </w:t>
      </w:r>
      <w:r w:rsidR="00065309" w:rsidRPr="009F7F8A">
        <w:rPr>
          <w:rFonts w:asciiTheme="minorHAnsi" w:eastAsia="Times New Roman" w:hAnsiTheme="minorHAnsi" w:cs="Arial"/>
          <w:noProof/>
          <w:lang w:val="sr-Cyrl-CS"/>
        </w:rPr>
        <w:t>16</w:t>
      </w:r>
      <w:r w:rsidR="004D4A7B" w:rsidRPr="009F7F8A">
        <w:rPr>
          <w:rFonts w:asciiTheme="minorHAnsi" w:eastAsia="Times New Roman" w:hAnsiTheme="minorHAnsi" w:cs="Arial"/>
          <w:noProof/>
          <w:lang w:val="sr-Cyrl-CS"/>
        </w:rPr>
        <w:t>.000.000,00 динара, од чега:</w:t>
      </w:r>
    </w:p>
    <w:p w:rsidR="004D4A7B" w:rsidRDefault="004D4A7B" w:rsidP="009F7F8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за област социјалне заштите и заштите лица са инвалидитетом – </w:t>
      </w:r>
      <w:r w:rsidR="00065309" w:rsidRPr="009F7F8A">
        <w:rPr>
          <w:rFonts w:asciiTheme="minorHAnsi" w:eastAsia="Times New Roman" w:hAnsiTheme="minorHAnsi" w:cs="Arial"/>
          <w:noProof/>
          <w:lang w:val="sr-Cyrl-CS"/>
        </w:rPr>
        <w:t>7</w:t>
      </w:r>
      <w:r w:rsidRPr="009F7F8A">
        <w:rPr>
          <w:rFonts w:asciiTheme="minorHAnsi" w:eastAsia="Times New Roman" w:hAnsiTheme="minorHAnsi" w:cs="Arial"/>
          <w:noProof/>
          <w:lang w:val="sr-Cyrl-CS"/>
        </w:rPr>
        <w:t>.000.000,00 динара;</w:t>
      </w:r>
    </w:p>
    <w:p w:rsidR="004D4A7B" w:rsidRDefault="004D4A7B" w:rsidP="004D4A7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за област друштвене бриге о деци и популаризације пронаталитетне политике – </w:t>
      </w:r>
      <w:r w:rsidR="00065309" w:rsidRPr="009F7F8A">
        <w:rPr>
          <w:rFonts w:asciiTheme="minorHAnsi" w:eastAsia="Times New Roman" w:hAnsiTheme="minorHAnsi" w:cs="Arial"/>
          <w:noProof/>
          <w:lang w:val="sr-Cyrl-CS"/>
        </w:rPr>
        <w:t>4</w:t>
      </w:r>
      <w:r w:rsidRPr="009F7F8A">
        <w:rPr>
          <w:rFonts w:asciiTheme="minorHAnsi" w:eastAsia="Times New Roman" w:hAnsiTheme="minorHAnsi" w:cs="Arial"/>
          <w:noProof/>
          <w:lang w:val="sr-Cyrl-CS"/>
        </w:rPr>
        <w:t>.000.000,00 динара;</w:t>
      </w:r>
    </w:p>
    <w:p w:rsidR="004D4A7B" w:rsidRPr="009F7F8A" w:rsidRDefault="004D4A7B" w:rsidP="004D4A7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за област борачко-инвалидске заштите – </w:t>
      </w:r>
      <w:r w:rsidR="00065309" w:rsidRPr="009F7F8A">
        <w:rPr>
          <w:rFonts w:asciiTheme="minorHAnsi" w:eastAsia="Times New Roman" w:hAnsiTheme="minorHAnsi" w:cs="Arial"/>
          <w:noProof/>
          <w:lang w:val="sr-Cyrl-CS"/>
        </w:rPr>
        <w:t>5</w:t>
      </w:r>
      <w:r w:rsidRPr="009F7F8A">
        <w:rPr>
          <w:rFonts w:asciiTheme="minorHAnsi" w:eastAsia="Times New Roman" w:hAnsiTheme="minorHAnsi" w:cs="Arial"/>
          <w:noProof/>
          <w:lang w:val="sr-Cyrl-CS"/>
        </w:rPr>
        <w:t>.000.000,00 динара.</w:t>
      </w:r>
    </w:p>
    <w:p w:rsidR="004D4A7B" w:rsidRPr="009F7F8A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9F7F8A" w:rsidRDefault="004D4A7B" w:rsidP="009F7F8A">
      <w:pPr>
        <w:spacing w:after="0" w:line="240" w:lineRule="auto"/>
        <w:ind w:firstLine="709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9F7F8A">
        <w:rPr>
          <w:rFonts w:asciiTheme="minorHAnsi" w:eastAsia="Times New Roman" w:hAnsiTheme="minorHAnsi" w:cs="Arial"/>
          <w:noProof/>
          <w:lang w:val="sr-Cyrl-CS"/>
        </w:rPr>
        <w:t>Право учешћа на конкурсу имају удружења грађана уписана у регистар у надлежном органу за програмe који се реализују на територији Аутономне покрајине Војводине.</w:t>
      </w:r>
    </w:p>
    <w:p w:rsidR="00065309" w:rsidRPr="009F7F8A" w:rsidRDefault="00065309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9F7F8A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9F7F8A">
        <w:rPr>
          <w:rFonts w:asciiTheme="minorHAnsi" w:eastAsia="Times New Roman" w:hAnsiTheme="minorHAnsi" w:cs="Arial"/>
          <w:noProof/>
          <w:lang w:val="sr-Cyrl-CS"/>
        </w:rPr>
        <w:t>На конкурсу не могу учествовати: физичка лица, индиректни корисници буџета Аутономне покрајине Војводине, привредни субјекти и други корисници чије је финансирање уређено актима које донос</w:t>
      </w:r>
      <w:r w:rsidR="002D5AFE" w:rsidRPr="009F7F8A">
        <w:rPr>
          <w:rFonts w:asciiTheme="minorHAnsi" w:eastAsia="Times New Roman" w:hAnsiTheme="minorHAnsi" w:cs="Arial"/>
          <w:noProof/>
          <w:lang w:val="sr-Cyrl-CS"/>
        </w:rPr>
        <w:t>и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или на која дај</w:t>
      </w:r>
      <w:r w:rsidR="002D5AFE" w:rsidRPr="009F7F8A">
        <w:rPr>
          <w:rFonts w:asciiTheme="minorHAnsi" w:eastAsia="Times New Roman" w:hAnsiTheme="minorHAnsi" w:cs="Arial"/>
          <w:noProof/>
          <w:lang w:val="sr-Cyrl-CS"/>
        </w:rPr>
        <w:t>е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сагласност Скупштина Аутономне покрајине Војводине или Покрајинска влада.</w:t>
      </w:r>
    </w:p>
    <w:p w:rsidR="004D4A7B" w:rsidRPr="009F7F8A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9F7F8A">
        <w:rPr>
          <w:rFonts w:asciiTheme="minorHAnsi" w:eastAsia="Times New Roman" w:hAnsiTheme="minorHAnsi" w:cs="Arial"/>
          <w:noProof/>
          <w:lang w:val="sr-Cyrl-CS"/>
        </w:rPr>
        <w:t>Пријава на јавни конкурс подноси се у једном примерку, искључиво на обрасцу пријаве који се може преузети у Покрајинском секретаријату за социјалну политику</w:t>
      </w:r>
      <w:r w:rsidR="00065309" w:rsidRPr="009F7F8A">
        <w:rPr>
          <w:rFonts w:asciiTheme="minorHAnsi" w:eastAsia="Times New Roman" w:hAnsiTheme="minorHAnsi" w:cs="Arial"/>
          <w:noProof/>
          <w:lang w:val="sr-Cyrl-CS"/>
        </w:rPr>
        <w:t>,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демографију</w:t>
      </w:r>
      <w:r w:rsidR="00065309" w:rsidRPr="009F7F8A">
        <w:rPr>
          <w:rFonts w:asciiTheme="minorHAnsi" w:eastAsia="Times New Roman" w:hAnsiTheme="minorHAnsi" w:cs="Arial"/>
          <w:noProof/>
          <w:lang w:val="sr-Cyrl-CS"/>
        </w:rPr>
        <w:t xml:space="preserve"> и равноправност полова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– Булевар Михајла Пупина број 16, </w:t>
      </w:r>
      <w:r w:rsidR="005F0F32" w:rsidRPr="009F7F8A">
        <w:rPr>
          <w:rFonts w:asciiTheme="minorHAnsi" w:eastAsia="Times New Roman" w:hAnsiTheme="minorHAnsi" w:cs="Arial"/>
          <w:noProof/>
          <w:lang w:val="sr-Cyrl-CS"/>
        </w:rPr>
        <w:t>III спрат, канцеларија 26 (тел</w:t>
      </w:r>
      <w:r w:rsidR="002D5AFE" w:rsidRPr="009F7F8A">
        <w:rPr>
          <w:rFonts w:asciiTheme="minorHAnsi" w:eastAsia="Times New Roman" w:hAnsiTheme="minorHAnsi" w:cs="Arial"/>
          <w:noProof/>
          <w:lang w:val="sr-Cyrl-CS"/>
        </w:rPr>
        <w:t>.</w:t>
      </w:r>
      <w:r w:rsidR="005F0F32" w:rsidRPr="009F7F8A">
        <w:rPr>
          <w:rFonts w:asciiTheme="minorHAnsi" w:eastAsia="Times New Roman" w:hAnsiTheme="minorHAnsi" w:cs="Arial"/>
          <w:noProof/>
          <w:lang w:val="sr-Cyrl-CS"/>
        </w:rPr>
        <w:t>487-4400)</w:t>
      </w:r>
      <w:r w:rsidR="002D5AFE" w:rsidRPr="009F7F8A">
        <w:rPr>
          <w:rFonts w:asciiTheme="minorHAnsi" w:hAnsiTheme="minorHAnsi"/>
        </w:rPr>
        <w:t xml:space="preserve"> </w:t>
      </w:r>
      <w:r w:rsidR="002D5AFE" w:rsidRPr="009F7F8A">
        <w:rPr>
          <w:rFonts w:asciiTheme="minorHAnsi" w:hAnsiTheme="minorHAnsi"/>
          <w:lang w:val="sr-Cyrl-RS"/>
        </w:rPr>
        <w:t xml:space="preserve">као и </w:t>
      </w:r>
      <w:r w:rsidR="002D5AFE" w:rsidRPr="009F7F8A">
        <w:rPr>
          <w:rFonts w:asciiTheme="minorHAnsi" w:eastAsia="Times New Roman" w:hAnsiTheme="minorHAnsi" w:cs="Arial"/>
          <w:noProof/>
          <w:lang w:val="sr-Cyrl-CS"/>
        </w:rPr>
        <w:t xml:space="preserve">на интернет страници наведеног секретаријата: </w:t>
      </w:r>
      <w:hyperlink r:id="rId9" w:history="1">
        <w:r w:rsidR="009F7F8A" w:rsidRPr="00931CB8">
          <w:rPr>
            <w:rStyle w:val="Hyperlink"/>
            <w:rFonts w:asciiTheme="minorHAnsi" w:eastAsia="Times New Roman" w:hAnsiTheme="minorHAnsi" w:cs="Arial"/>
            <w:noProof/>
            <w:lang w:val="sr-Cyrl-CS"/>
          </w:rPr>
          <w:t>www.socijalnapolitika.vojvodina.gov.rs</w:t>
        </w:r>
      </w:hyperlink>
    </w:p>
    <w:p w:rsidR="009F7F8A" w:rsidRPr="009F7F8A" w:rsidRDefault="009F7F8A" w:rsidP="009F7F8A">
      <w:pPr>
        <w:spacing w:after="0" w:line="240" w:lineRule="auto"/>
        <w:ind w:firstLine="360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9F7F8A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9F7F8A">
        <w:rPr>
          <w:rFonts w:asciiTheme="minorHAnsi" w:eastAsia="Times New Roman" w:hAnsiTheme="minorHAnsi" w:cs="Arial"/>
          <w:noProof/>
          <w:lang w:val="sr-Cyrl-CS"/>
        </w:rPr>
        <w:t>Уз пријаву, подноси се следећа обавезна документација: фотокопија ОП образаца (оверени потписи лица овлашћених за заступање) и фотокопија извода из Статута удружења у коме је утврђено да се циљеви удружења остварују у области у којој се програм реализује.</w:t>
      </w:r>
    </w:p>
    <w:p w:rsidR="00065309" w:rsidRPr="009F7F8A" w:rsidRDefault="00065309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9F7F8A">
        <w:rPr>
          <w:rFonts w:asciiTheme="minorHAnsi" w:eastAsia="Times New Roman" w:hAnsiTheme="minorHAnsi" w:cs="Arial"/>
          <w:noProof/>
          <w:lang w:val="sr-Cyrl-CS"/>
        </w:rPr>
        <w:t>Пријаве се подн</w:t>
      </w:r>
      <w:r w:rsidR="002D5AFE" w:rsidRPr="009F7F8A">
        <w:rPr>
          <w:rFonts w:asciiTheme="minorHAnsi" w:eastAsia="Times New Roman" w:hAnsiTheme="minorHAnsi" w:cs="Arial"/>
          <w:noProof/>
          <w:lang w:val="sr-Cyrl-CS"/>
        </w:rPr>
        <w:t>осе</w:t>
      </w:r>
      <w:r w:rsidR="002D5AFE" w:rsidRPr="009F7F8A">
        <w:rPr>
          <w:rFonts w:asciiTheme="minorHAnsi" w:hAnsiTheme="minorHAnsi"/>
        </w:rPr>
        <w:t xml:space="preserve"> </w:t>
      </w:r>
      <w:r w:rsidR="002D5AFE" w:rsidRPr="009F7F8A">
        <w:rPr>
          <w:rFonts w:asciiTheme="minorHAnsi" w:eastAsia="Times New Roman" w:hAnsiTheme="minorHAnsi" w:cs="Arial"/>
          <w:noProof/>
          <w:lang w:val="sr-Cyrl-CS"/>
        </w:rPr>
        <w:t>Покрајинском секретаријату за социјалну политику, демографију и равноправност полова, Булевар Михајла Пупина број 16, 21108 Нови Сад</w:t>
      </w:r>
      <w:r w:rsidR="00F67EF5" w:rsidRPr="009F7F8A">
        <w:rPr>
          <w:rFonts w:asciiTheme="minorHAnsi" w:eastAsia="Times New Roman" w:hAnsiTheme="minorHAnsi" w:cs="Arial"/>
          <w:noProof/>
          <w:lang w:val="sr-Cyrl-CS"/>
        </w:rPr>
        <w:t xml:space="preserve"> -</w:t>
      </w:r>
      <w:r w:rsidR="002D5AFE" w:rsidRPr="009F7F8A">
        <w:rPr>
          <w:rFonts w:asciiTheme="minorHAnsi" w:eastAsia="Times New Roman" w:hAnsiTheme="minorHAnsi" w:cs="Arial"/>
          <w:noProof/>
          <w:lang w:val="sr-Cyrl-CS"/>
        </w:rPr>
        <w:t xml:space="preserve"> </w:t>
      </w:r>
      <w:r w:rsidRPr="009F7F8A">
        <w:rPr>
          <w:rFonts w:asciiTheme="minorHAnsi" w:eastAsia="Times New Roman" w:hAnsiTheme="minorHAnsi" w:cs="Arial"/>
          <w:noProof/>
          <w:lang w:val="sr-Cyrl-CS"/>
        </w:rPr>
        <w:t>путем поште</w:t>
      </w:r>
      <w:r w:rsidR="00F67EF5" w:rsidRPr="009F7F8A">
        <w:rPr>
          <w:rFonts w:asciiTheme="minorHAnsi" w:eastAsia="Times New Roman" w:hAnsiTheme="minorHAnsi" w:cs="Arial"/>
          <w:noProof/>
          <w:lang w:val="sr-Cyrl-CS"/>
        </w:rPr>
        <w:t xml:space="preserve">, 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или лично </w:t>
      </w:r>
      <w:r w:rsidR="00F67EF5" w:rsidRPr="009F7F8A">
        <w:rPr>
          <w:rFonts w:asciiTheme="minorHAnsi" w:eastAsia="Times New Roman" w:hAnsiTheme="minorHAnsi" w:cs="Arial"/>
          <w:noProof/>
          <w:lang w:val="sr-Cyrl-CS"/>
        </w:rPr>
        <w:t>у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Писарници покрајинских органа управе, Булевар Михајла Пупина број 16, 21108 Нови Сад, с назнаком – „за конкурс”.</w:t>
      </w:r>
    </w:p>
    <w:p w:rsidR="009F7F8A" w:rsidRPr="009F7F8A" w:rsidRDefault="009F7F8A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9F7F8A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Неблаговремене и непотпуне пријаве, пријаве које нису поднела овлашћена лица, као и </w:t>
      </w:r>
      <w:r w:rsidR="00F67EF5" w:rsidRPr="009F7F8A">
        <w:rPr>
          <w:rFonts w:asciiTheme="minorHAnsi" w:eastAsia="Times New Roman" w:hAnsiTheme="minorHAnsi" w:cs="Arial"/>
          <w:noProof/>
          <w:lang w:val="sr-Cyrl-CS"/>
        </w:rPr>
        <w:t xml:space="preserve">пријаве 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које нису поднете на прописаном обрасцу – неће се разматрати. Конкурсна документација се не враћа. </w:t>
      </w:r>
    </w:p>
    <w:p w:rsidR="004D4A7B" w:rsidRPr="009F7F8A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9F7F8A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9F7F8A">
        <w:rPr>
          <w:rFonts w:asciiTheme="minorHAnsi" w:eastAsia="Times New Roman" w:hAnsiTheme="minorHAnsi" w:cs="Arial"/>
          <w:noProof/>
          <w:lang w:val="sr-Cyrl-CS"/>
        </w:rPr>
        <w:t>Пријава на</w:t>
      </w:r>
      <w:r w:rsidR="00F67EF5" w:rsidRPr="009F7F8A">
        <w:rPr>
          <w:rFonts w:asciiTheme="minorHAnsi" w:eastAsia="Times New Roman" w:hAnsiTheme="minorHAnsi" w:cs="Arial"/>
          <w:noProof/>
          <w:lang w:val="sr-Cyrl-CS"/>
        </w:rPr>
        <w:t xml:space="preserve"> јавни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конкурс подноси се у року од 15 дана од дана објављивања конкурса у „Службеном листу </w:t>
      </w:r>
      <w:r w:rsidR="00F67EF5" w:rsidRPr="009F7F8A">
        <w:rPr>
          <w:rFonts w:asciiTheme="minorHAnsi" w:eastAsia="Times New Roman" w:hAnsiTheme="minorHAnsi" w:cs="Arial"/>
          <w:noProof/>
          <w:lang w:val="sr-Cyrl-CS"/>
        </w:rPr>
        <w:t>АПВ</w:t>
      </w:r>
      <w:r w:rsidRPr="009F7F8A">
        <w:rPr>
          <w:rFonts w:asciiTheme="minorHAnsi" w:eastAsia="Times New Roman" w:hAnsiTheme="minorHAnsi" w:cs="Arial"/>
          <w:noProof/>
          <w:lang w:val="sr-Cyrl-CS"/>
        </w:rPr>
        <w:t>”</w:t>
      </w:r>
      <w:r w:rsidR="00F67EF5" w:rsidRPr="009F7F8A">
        <w:rPr>
          <w:rFonts w:asciiTheme="minorHAnsi" w:eastAsia="Times New Roman" w:hAnsiTheme="minorHAnsi" w:cs="Arial"/>
          <w:noProof/>
          <w:lang w:val="sr-Cyrl-CS"/>
        </w:rPr>
        <w:t>,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</w:t>
      </w:r>
      <w:r w:rsidR="00F67EF5" w:rsidRPr="009F7F8A">
        <w:rPr>
          <w:rFonts w:asciiTheme="minorHAnsi" w:eastAsia="Times New Roman" w:hAnsiTheme="minorHAnsi" w:cs="Arial"/>
          <w:noProof/>
          <w:lang w:val="sr-Cyrl-CS"/>
        </w:rPr>
        <w:t xml:space="preserve">односно 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у дневном листу „Д</w:t>
      </w:r>
      <w:r w:rsidR="00F67EF5" w:rsidRPr="009F7F8A">
        <w:rPr>
          <w:rFonts w:asciiTheme="minorHAnsi" w:eastAsia="Times New Roman" w:hAnsiTheme="minorHAnsi" w:cs="Arial"/>
          <w:noProof/>
          <w:lang w:val="sr-Cyrl-CS"/>
        </w:rPr>
        <w:t>невник</w:t>
      </w:r>
      <w:r w:rsidRPr="009F7F8A">
        <w:rPr>
          <w:rFonts w:asciiTheme="minorHAnsi" w:eastAsia="Times New Roman" w:hAnsiTheme="minorHAnsi" w:cs="Arial"/>
          <w:noProof/>
          <w:lang w:val="sr-Cyrl-CS"/>
        </w:rPr>
        <w:t>”</w:t>
      </w:r>
      <w:r w:rsidR="009F7F8A">
        <w:rPr>
          <w:rFonts w:asciiTheme="minorHAnsi" w:eastAsia="Times New Roman" w:hAnsiTheme="minorHAnsi" w:cs="Arial"/>
          <w:noProof/>
          <w:lang w:val="sr-Cyrl-CS"/>
        </w:rPr>
        <w:t xml:space="preserve">и на сајту секретаријата </w:t>
      </w:r>
      <w:hyperlink r:id="rId10" w:history="1">
        <w:r w:rsidR="009F7F8A" w:rsidRPr="00931CB8">
          <w:rPr>
            <w:rStyle w:val="Hyperlink"/>
            <w:rFonts w:asciiTheme="minorHAnsi" w:eastAsia="Times New Roman" w:hAnsiTheme="minorHAnsi" w:cs="Arial"/>
            <w:noProof/>
            <w:lang w:val="sr-Cyrl-CS"/>
          </w:rPr>
          <w:t>www.socijalnapolitika.vojvodina.gov.rs</w:t>
        </w:r>
      </w:hyperlink>
    </w:p>
    <w:p w:rsidR="004D4A7B" w:rsidRPr="009F7F8A" w:rsidRDefault="004D4A7B" w:rsidP="008B0026">
      <w:pPr>
        <w:spacing w:after="0" w:line="240" w:lineRule="auto"/>
        <w:jc w:val="center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9F7F8A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9F7F8A">
        <w:rPr>
          <w:rFonts w:asciiTheme="minorHAnsi" w:eastAsia="Times New Roman" w:hAnsiTheme="minorHAnsi" w:cs="Arial"/>
          <w:noProof/>
          <w:lang w:val="sr-Cyrl-CS"/>
        </w:rPr>
        <w:t>Поступак јавног конкурса спровод</w:t>
      </w:r>
      <w:r w:rsidR="002900CB" w:rsidRPr="009F7F8A">
        <w:rPr>
          <w:rFonts w:asciiTheme="minorHAnsi" w:eastAsia="Times New Roman" w:hAnsiTheme="minorHAnsi" w:cs="Arial"/>
          <w:noProof/>
          <w:lang w:val="sr-Cyrl-CS"/>
        </w:rPr>
        <w:t>и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комисиј</w:t>
      </w:r>
      <w:r w:rsidR="002900CB" w:rsidRPr="009F7F8A">
        <w:rPr>
          <w:rFonts w:asciiTheme="minorHAnsi" w:eastAsia="Times New Roman" w:hAnsiTheme="minorHAnsi" w:cs="Arial"/>
          <w:noProof/>
          <w:lang w:val="sr-Cyrl-CS"/>
        </w:rPr>
        <w:t>а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кој</w:t>
      </w:r>
      <w:r w:rsidR="002900CB" w:rsidRPr="009F7F8A">
        <w:rPr>
          <w:rFonts w:asciiTheme="minorHAnsi" w:eastAsia="Times New Roman" w:hAnsiTheme="minorHAnsi" w:cs="Arial"/>
          <w:noProof/>
          <w:lang w:val="sr-Cyrl-CS"/>
        </w:rPr>
        <w:t>у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образује покрајински секретар за социјалну политику</w:t>
      </w:r>
      <w:r w:rsidR="002900CB" w:rsidRPr="009F7F8A">
        <w:rPr>
          <w:rFonts w:asciiTheme="minorHAnsi" w:eastAsia="Times New Roman" w:hAnsiTheme="minorHAnsi" w:cs="Arial"/>
          <w:noProof/>
          <w:lang w:val="sr-Cyrl-CS"/>
        </w:rPr>
        <w:t>,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демографију</w:t>
      </w:r>
      <w:r w:rsidR="002900CB" w:rsidRPr="009F7F8A">
        <w:rPr>
          <w:rFonts w:asciiTheme="minorHAnsi" w:eastAsia="Times New Roman" w:hAnsiTheme="minorHAnsi" w:cs="Arial"/>
          <w:noProof/>
          <w:lang w:val="sr-Cyrl-CS"/>
        </w:rPr>
        <w:t xml:space="preserve"> и равноправност полова.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Комисиј</w:t>
      </w:r>
      <w:r w:rsidR="002900CB" w:rsidRPr="009F7F8A">
        <w:rPr>
          <w:rFonts w:asciiTheme="minorHAnsi" w:eastAsia="Times New Roman" w:hAnsiTheme="minorHAnsi" w:cs="Arial"/>
          <w:noProof/>
          <w:lang w:val="sr-Cyrl-CS"/>
        </w:rPr>
        <w:t>а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процењуј</w:t>
      </w:r>
      <w:r w:rsidR="002900CB" w:rsidRPr="009F7F8A">
        <w:rPr>
          <w:rFonts w:asciiTheme="minorHAnsi" w:eastAsia="Times New Roman" w:hAnsiTheme="minorHAnsi" w:cs="Arial"/>
          <w:noProof/>
          <w:lang w:val="sr-Cyrl-CS"/>
        </w:rPr>
        <w:t>е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и вреднуј</w:t>
      </w:r>
      <w:r w:rsidR="002900CB" w:rsidRPr="009F7F8A">
        <w:rPr>
          <w:rFonts w:asciiTheme="minorHAnsi" w:eastAsia="Times New Roman" w:hAnsiTheme="minorHAnsi" w:cs="Arial"/>
          <w:noProof/>
          <w:lang w:val="sr-Cyrl-CS"/>
        </w:rPr>
        <w:t>е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програме удружења грађана доделом одговарајућег броја бодова, у складу са следећим критеријумима.</w:t>
      </w:r>
    </w:p>
    <w:p w:rsidR="004D4A7B" w:rsidRPr="009F7F8A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9F7F8A" w:rsidRDefault="004D4A7B" w:rsidP="009F7F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9F7F8A">
        <w:rPr>
          <w:rFonts w:asciiTheme="minorHAnsi" w:eastAsia="Times New Roman" w:hAnsiTheme="minorHAnsi" w:cs="Arial"/>
          <w:noProof/>
          <w:lang w:val="sr-Cyrl-CS"/>
        </w:rPr>
        <w:t>Према референцама програма за област у којој се реализује програм (укупно највише до 30 бодова):</w:t>
      </w:r>
    </w:p>
    <w:p w:rsidR="004D4A7B" w:rsidRDefault="004D4A7B" w:rsidP="009F7F8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9F7F8A">
        <w:rPr>
          <w:rFonts w:asciiTheme="minorHAnsi" w:eastAsia="Times New Roman" w:hAnsiTheme="minorHAnsi" w:cs="Arial"/>
          <w:noProof/>
          <w:lang w:val="sr-Cyrl-CS"/>
        </w:rPr>
        <w:lastRenderedPageBreak/>
        <w:t>постојање јасно формулисаних циљева и циљне групе и повезаности циљева и активности, дужина трајања програма (до 10 бодова);</w:t>
      </w:r>
    </w:p>
    <w:p w:rsidR="009F7F8A" w:rsidRDefault="004D4A7B" w:rsidP="004D4A7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9F7F8A">
        <w:rPr>
          <w:rFonts w:asciiTheme="minorHAnsi" w:eastAsia="Times New Roman" w:hAnsiTheme="minorHAnsi" w:cs="Arial"/>
          <w:noProof/>
          <w:lang w:val="sr-Cyrl-CS"/>
        </w:rPr>
        <w:t>број директних корисника програма (до 10 бодова);</w:t>
      </w:r>
    </w:p>
    <w:p w:rsidR="004D4A7B" w:rsidRDefault="004D4A7B" w:rsidP="004D4A7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 могућност развијања програма и његова одрживост (до 10 бодова).</w:t>
      </w:r>
    </w:p>
    <w:p w:rsidR="009F7F8A" w:rsidRPr="009F7F8A" w:rsidRDefault="009F7F8A" w:rsidP="009F7F8A">
      <w:pPr>
        <w:pStyle w:val="ListParagraph"/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9F7F8A" w:rsidRDefault="004D4A7B" w:rsidP="009F7F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9F7F8A">
        <w:rPr>
          <w:rFonts w:asciiTheme="minorHAnsi" w:eastAsia="Times New Roman" w:hAnsiTheme="minorHAnsi" w:cs="Arial"/>
          <w:noProof/>
          <w:lang w:val="sr-Cyrl-CS"/>
        </w:rPr>
        <w:t>Према циљевима који се постижу реализацијом програма – допринос степену унапређивања стања у области у којој се програм спроводи (укупно највише до 40 бодова по области за коју је пријава поднета):</w:t>
      </w:r>
    </w:p>
    <w:p w:rsidR="004D4A7B" w:rsidRDefault="004D4A7B" w:rsidP="009F7F8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9F7F8A">
        <w:rPr>
          <w:rFonts w:asciiTheme="minorHAnsi" w:eastAsia="Times New Roman" w:hAnsiTheme="minorHAnsi" w:cs="Arial"/>
          <w:noProof/>
          <w:lang w:val="sr-Cyrl-CS"/>
        </w:rPr>
        <w:t>за област социјалне заштите и заштите лица са инвалидитетом: допринос заштити и унапређивању социјално-економског и друштвеног положаја, рехабилитацији, социјализацији и превенцији искључености лица са инвалидитетом, лица у стању социјалне потребе и лица којима је потребна посебна друштвена подршка;</w:t>
      </w:r>
    </w:p>
    <w:p w:rsidR="004D4A7B" w:rsidRDefault="004D4A7B" w:rsidP="004D4A7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9F7F8A">
        <w:rPr>
          <w:rFonts w:asciiTheme="minorHAnsi" w:eastAsia="Times New Roman" w:hAnsiTheme="minorHAnsi" w:cs="Arial"/>
          <w:noProof/>
          <w:lang w:val="sr-Cyrl-CS"/>
        </w:rPr>
        <w:t>за област борачко-инвалидске заштите: допринос заштити и унапређивању социјално-економског и друштвеног положаја, рехабилитацији и социјализацији чланова удружења бораца, ратних војних и цивилних инвалида рата, чланова породица палих бораца и умрлих ратних војних инвалида, обележавању значајних датума;</w:t>
      </w:r>
    </w:p>
    <w:p w:rsidR="009F7F8A" w:rsidRDefault="004D4A7B" w:rsidP="004D4A7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9F7F8A">
        <w:rPr>
          <w:rFonts w:asciiTheme="minorHAnsi" w:eastAsia="Times New Roman" w:hAnsiTheme="minorHAnsi" w:cs="Arial"/>
          <w:noProof/>
          <w:lang w:val="sr-Cyrl-CS"/>
        </w:rPr>
        <w:t>за област друштвене бриге о деци и популаризацију пронаталитетне политике: допринос заштити деце, унапређивању дечјег стваралаштва, побољшање услова за задовољење основних потреба деце и бриге о породици, подстицање рађања деце и унапређивање демографског развоја и популационе политике.</w:t>
      </w:r>
    </w:p>
    <w:p w:rsidR="004D4A7B" w:rsidRPr="009F7F8A" w:rsidRDefault="004D4A7B" w:rsidP="009F7F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bookmarkStart w:id="0" w:name="_GoBack"/>
      <w:bookmarkEnd w:id="0"/>
      <w:r w:rsidRPr="009F7F8A">
        <w:rPr>
          <w:rFonts w:asciiTheme="minorHAnsi" w:eastAsia="Times New Roman" w:hAnsiTheme="minorHAnsi" w:cs="Arial"/>
          <w:noProof/>
          <w:lang w:val="sr-Cyrl-CS"/>
        </w:rPr>
        <w:t>Према економичности буџета, усклађености буџета с планираним активностима и постојању суфинансирања програма из других извора (укупно највише до 30 бодова):</w:t>
      </w:r>
    </w:p>
    <w:p w:rsidR="004D4A7B" w:rsidRDefault="004D4A7B" w:rsidP="009F7F8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9F7F8A">
        <w:rPr>
          <w:rFonts w:asciiTheme="minorHAnsi" w:eastAsia="Times New Roman" w:hAnsiTheme="minorHAnsi" w:cs="Arial"/>
          <w:noProof/>
          <w:lang w:val="sr-Cyrl-CS"/>
        </w:rPr>
        <w:t>-процена економичности буџета програма и усклађености буџета с планираним активностима (до 10 бодова);</w:t>
      </w:r>
    </w:p>
    <w:p w:rsidR="004D4A7B" w:rsidRDefault="004D4A7B" w:rsidP="004D4A7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9F7F8A">
        <w:rPr>
          <w:rFonts w:asciiTheme="minorHAnsi" w:eastAsia="Times New Roman" w:hAnsiTheme="minorHAnsi" w:cs="Arial"/>
          <w:noProof/>
          <w:lang w:val="sr-Cyrl-CS"/>
        </w:rPr>
        <w:t>висина тражених средстава у поређењу са укупним обимом средстава јавног конкурса (до 10 бодова);</w:t>
      </w:r>
    </w:p>
    <w:p w:rsidR="004D4A7B" w:rsidRDefault="004D4A7B" w:rsidP="004D4A7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9F7F8A">
        <w:rPr>
          <w:rFonts w:asciiTheme="minorHAnsi" w:eastAsia="Times New Roman" w:hAnsiTheme="minorHAnsi" w:cs="Arial"/>
          <w:noProof/>
          <w:lang w:val="sr-Cyrl-CS"/>
        </w:rPr>
        <w:t>степен обезбеђености сопствених средстава или средстава из других извора (до 10 бодова).</w:t>
      </w:r>
    </w:p>
    <w:p w:rsidR="009F7F8A" w:rsidRPr="009F7F8A" w:rsidRDefault="009F7F8A" w:rsidP="009F7F8A">
      <w:pPr>
        <w:pStyle w:val="ListParagraph"/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9F7F8A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Применом наведених критеријума, </w:t>
      </w:r>
      <w:r w:rsidR="00F67EF5" w:rsidRPr="009F7F8A">
        <w:rPr>
          <w:rFonts w:asciiTheme="minorHAnsi" w:eastAsia="Times New Roman" w:hAnsiTheme="minorHAnsi" w:cs="Arial"/>
          <w:noProof/>
          <w:lang w:val="sr-Cyrl-CS"/>
        </w:rPr>
        <w:t>К</w:t>
      </w:r>
      <w:r w:rsidRPr="009F7F8A">
        <w:rPr>
          <w:rFonts w:asciiTheme="minorHAnsi" w:eastAsia="Times New Roman" w:hAnsiTheme="minorHAnsi" w:cs="Arial"/>
          <w:noProof/>
          <w:lang w:val="sr-Cyrl-CS"/>
        </w:rPr>
        <w:t>омисиј</w:t>
      </w:r>
      <w:r w:rsidR="002900CB" w:rsidRPr="009F7F8A">
        <w:rPr>
          <w:rFonts w:asciiTheme="minorHAnsi" w:eastAsia="Times New Roman" w:hAnsiTheme="minorHAnsi" w:cs="Arial"/>
          <w:noProof/>
          <w:lang w:val="sr-Cyrl-CS"/>
        </w:rPr>
        <w:t>а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сачињава прелиминарну листу вредновања и рангирања пријава на јавни конкурс</w:t>
      </w:r>
      <w:r w:rsidR="00F67EF5" w:rsidRPr="009F7F8A">
        <w:rPr>
          <w:rFonts w:asciiTheme="minorHAnsi" w:eastAsia="Times New Roman" w:hAnsiTheme="minorHAnsi" w:cs="Arial"/>
          <w:noProof/>
          <w:lang w:val="sr-Cyrl-CS"/>
        </w:rPr>
        <w:t xml:space="preserve"> </w:t>
      </w:r>
      <w:r w:rsidRPr="009F7F8A">
        <w:rPr>
          <w:rFonts w:asciiTheme="minorHAnsi" w:eastAsia="Times New Roman" w:hAnsiTheme="minorHAnsi" w:cs="Arial"/>
          <w:noProof/>
          <w:lang w:val="sr-Cyrl-CS"/>
        </w:rPr>
        <w:t>у року који не може бити дужи од 60 дана од дана истека рока за подношење пријава. Прелиминарн</w:t>
      </w:r>
      <w:r w:rsidR="00F67EF5" w:rsidRPr="009F7F8A">
        <w:rPr>
          <w:rFonts w:asciiTheme="minorHAnsi" w:eastAsia="Times New Roman" w:hAnsiTheme="minorHAnsi" w:cs="Arial"/>
          <w:noProof/>
          <w:lang w:val="sr-Cyrl-CS"/>
        </w:rPr>
        <w:t>а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лист</w:t>
      </w:r>
      <w:r w:rsidR="00F67EF5" w:rsidRPr="009F7F8A">
        <w:rPr>
          <w:rFonts w:asciiTheme="minorHAnsi" w:eastAsia="Times New Roman" w:hAnsiTheme="minorHAnsi" w:cs="Arial"/>
          <w:noProof/>
          <w:lang w:val="sr-Cyrl-CS"/>
        </w:rPr>
        <w:t>а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вредновања и рангирања пријава објављуј</w:t>
      </w:r>
      <w:r w:rsidR="00F67EF5" w:rsidRPr="009F7F8A">
        <w:rPr>
          <w:rFonts w:asciiTheme="minorHAnsi" w:eastAsia="Times New Roman" w:hAnsiTheme="minorHAnsi" w:cs="Arial"/>
          <w:noProof/>
          <w:lang w:val="sr-Cyrl-CS"/>
        </w:rPr>
        <w:t>е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се на интернет страници Покрајинског секретаријата за социјалну политику</w:t>
      </w:r>
      <w:r w:rsidR="002900CB" w:rsidRPr="009F7F8A">
        <w:rPr>
          <w:rFonts w:asciiTheme="minorHAnsi" w:eastAsia="Times New Roman" w:hAnsiTheme="minorHAnsi" w:cs="Arial"/>
          <w:noProof/>
          <w:lang w:val="sr-Cyrl-CS"/>
        </w:rPr>
        <w:t>,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демографију</w:t>
      </w:r>
      <w:r w:rsidR="002900CB" w:rsidRPr="009F7F8A">
        <w:rPr>
          <w:rFonts w:asciiTheme="minorHAnsi" w:eastAsia="Times New Roman" w:hAnsiTheme="minorHAnsi" w:cs="Arial"/>
          <w:noProof/>
          <w:lang w:val="sr-Cyrl-CS"/>
        </w:rPr>
        <w:t xml:space="preserve"> и равноправност полова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и учесници конкурса имају право приговора и увида у поднете пријаве и приложену документацију у року од три дана од дана њиховог објављивања. Одлуку о приговору учесника јавног конкурса доноси комисија, у року од 15 дана од дана његовог пријема.</w:t>
      </w:r>
    </w:p>
    <w:p w:rsidR="004D4A7B" w:rsidRPr="009F7F8A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9F7F8A">
        <w:rPr>
          <w:rFonts w:asciiTheme="minorHAnsi" w:eastAsia="Times New Roman" w:hAnsiTheme="minorHAnsi" w:cs="Arial"/>
          <w:noProof/>
          <w:lang w:val="sr-Cyrl-CS"/>
        </w:rPr>
        <w:t>Након одлучивања о поднетим приговорима, комисија сачињава предлог листе вредновања и рангирања пријава удружења грађана на јавни конкурс, која се објављује на интернет страници Покрајинског секретаријата за социјалну политику</w:t>
      </w:r>
      <w:r w:rsidR="00F1453E" w:rsidRPr="009F7F8A">
        <w:rPr>
          <w:rFonts w:asciiTheme="minorHAnsi" w:eastAsia="Times New Roman" w:hAnsiTheme="minorHAnsi" w:cs="Arial"/>
          <w:noProof/>
          <w:lang w:val="sr-Cyrl-CS"/>
        </w:rPr>
        <w:t>,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демографију</w:t>
      </w:r>
      <w:r w:rsidR="00F1453E" w:rsidRPr="009F7F8A">
        <w:rPr>
          <w:rFonts w:asciiTheme="minorHAnsi" w:eastAsia="Times New Roman" w:hAnsiTheme="minorHAnsi" w:cs="Arial"/>
          <w:noProof/>
          <w:lang w:val="sr-Cyrl-CS"/>
        </w:rPr>
        <w:t xml:space="preserve"> и равноправност полова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. </w:t>
      </w:r>
    </w:p>
    <w:p w:rsidR="0006507D" w:rsidRPr="009F7F8A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9F7F8A">
        <w:rPr>
          <w:rFonts w:asciiTheme="minorHAnsi" w:eastAsia="Times New Roman" w:hAnsiTheme="minorHAnsi" w:cs="Arial"/>
          <w:noProof/>
          <w:lang w:val="sr-Cyrl-CS"/>
        </w:rPr>
        <w:tab/>
      </w:r>
    </w:p>
    <w:p w:rsidR="004D4A7B" w:rsidRPr="009F7F8A" w:rsidRDefault="0006507D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</w:t>
      </w:r>
      <w:r w:rsidR="004D4A7B" w:rsidRPr="009F7F8A">
        <w:rPr>
          <w:rFonts w:asciiTheme="minorHAnsi" w:eastAsia="Times New Roman" w:hAnsiTheme="minorHAnsi" w:cs="Arial"/>
          <w:noProof/>
          <w:lang w:val="sr-Cyrl-CS"/>
        </w:rPr>
        <w:t>О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</w:t>
      </w:r>
      <w:r w:rsidR="004D4A7B" w:rsidRPr="009F7F8A">
        <w:rPr>
          <w:rFonts w:asciiTheme="minorHAnsi" w:eastAsia="Times New Roman" w:hAnsiTheme="minorHAnsi" w:cs="Arial"/>
          <w:noProof/>
          <w:lang w:val="sr-Cyrl-CS"/>
        </w:rPr>
        <w:t>додели средстава и висини средстава,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одлучује</w:t>
      </w:r>
      <w:r w:rsidR="004D4A7B" w:rsidRPr="009F7F8A">
        <w:rPr>
          <w:rFonts w:asciiTheme="minorHAnsi" w:eastAsia="Times New Roman" w:hAnsiTheme="minorHAnsi" w:cs="Arial"/>
          <w:noProof/>
          <w:lang w:val="sr-Cyrl-CS"/>
        </w:rPr>
        <w:t xml:space="preserve"> решењем које је коначно покрајински секретар за социјалну политику</w:t>
      </w:r>
      <w:r w:rsidR="002900CB" w:rsidRPr="009F7F8A">
        <w:rPr>
          <w:rFonts w:asciiTheme="minorHAnsi" w:eastAsia="Times New Roman" w:hAnsiTheme="minorHAnsi" w:cs="Arial"/>
          <w:noProof/>
          <w:lang w:val="sr-Cyrl-CS"/>
        </w:rPr>
        <w:t>,</w:t>
      </w:r>
      <w:r w:rsidR="004D4A7B" w:rsidRPr="009F7F8A">
        <w:rPr>
          <w:rFonts w:asciiTheme="minorHAnsi" w:eastAsia="Times New Roman" w:hAnsiTheme="minorHAnsi" w:cs="Arial"/>
          <w:noProof/>
          <w:lang w:val="sr-Cyrl-CS"/>
        </w:rPr>
        <w:t xml:space="preserve"> демографију</w:t>
      </w:r>
      <w:r w:rsidR="002900CB" w:rsidRPr="009F7F8A">
        <w:rPr>
          <w:rFonts w:asciiTheme="minorHAnsi" w:eastAsia="Times New Roman" w:hAnsiTheme="minorHAnsi" w:cs="Arial"/>
          <w:noProof/>
          <w:lang w:val="sr-Cyrl-CS"/>
        </w:rPr>
        <w:t xml:space="preserve"> и равноправност полова</w:t>
      </w:r>
      <w:r w:rsidR="004D4A7B" w:rsidRPr="009F7F8A">
        <w:rPr>
          <w:rFonts w:asciiTheme="minorHAnsi" w:eastAsia="Times New Roman" w:hAnsiTheme="minorHAnsi" w:cs="Arial"/>
          <w:noProof/>
          <w:lang w:val="sr-Cyrl-CS"/>
        </w:rPr>
        <w:t>, у складу с ликвидним могућностима буџета Аутономне покрајине Војводине, у року од 30 дана од дана објављивања прелиминарне листе вредновања и рангирања пријава удружења грађана на јавни конкурс на интернет страници Покрајинског секретаријата за социјалну политику</w:t>
      </w:r>
      <w:r w:rsidR="002900CB" w:rsidRPr="009F7F8A">
        <w:rPr>
          <w:rFonts w:asciiTheme="minorHAnsi" w:eastAsia="Times New Roman" w:hAnsiTheme="minorHAnsi" w:cs="Arial"/>
          <w:noProof/>
          <w:lang w:val="sr-Cyrl-CS"/>
        </w:rPr>
        <w:t>,</w:t>
      </w:r>
      <w:r w:rsidR="004D4A7B" w:rsidRPr="009F7F8A">
        <w:rPr>
          <w:rFonts w:asciiTheme="minorHAnsi" w:eastAsia="Times New Roman" w:hAnsiTheme="minorHAnsi" w:cs="Arial"/>
          <w:noProof/>
          <w:lang w:val="sr-Cyrl-CS"/>
        </w:rPr>
        <w:t xml:space="preserve"> демографију</w:t>
      </w:r>
      <w:r w:rsidR="002900CB" w:rsidRPr="009F7F8A">
        <w:rPr>
          <w:rFonts w:asciiTheme="minorHAnsi" w:eastAsia="Times New Roman" w:hAnsiTheme="minorHAnsi" w:cs="Arial"/>
          <w:noProof/>
          <w:lang w:val="sr-Cyrl-CS"/>
        </w:rPr>
        <w:t xml:space="preserve"> и равноправност полова</w:t>
      </w:r>
      <w:r w:rsidR="004D4A7B" w:rsidRPr="009F7F8A">
        <w:rPr>
          <w:rFonts w:asciiTheme="minorHAnsi" w:eastAsia="Times New Roman" w:hAnsiTheme="minorHAnsi" w:cs="Arial"/>
          <w:noProof/>
          <w:lang w:val="sr-Cyrl-CS"/>
        </w:rPr>
        <w:t>.</w:t>
      </w:r>
    </w:p>
    <w:p w:rsidR="0006507D" w:rsidRPr="009F7F8A" w:rsidRDefault="0006507D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      </w:t>
      </w:r>
    </w:p>
    <w:p w:rsidR="004D4A7B" w:rsidRPr="009F7F8A" w:rsidRDefault="004D4A7B" w:rsidP="009F7F8A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9F7F8A">
        <w:rPr>
          <w:rFonts w:asciiTheme="minorHAnsi" w:eastAsia="Times New Roman" w:hAnsiTheme="minorHAnsi" w:cs="Arial"/>
          <w:noProof/>
          <w:lang w:val="sr-Cyrl-CS"/>
        </w:rPr>
        <w:t>Решење о додели средстава објављује се на интернет страници Покрајинског секретаријата за социјалну политику</w:t>
      </w:r>
      <w:r w:rsidR="002900CB" w:rsidRPr="009F7F8A">
        <w:rPr>
          <w:rFonts w:asciiTheme="minorHAnsi" w:eastAsia="Times New Roman" w:hAnsiTheme="minorHAnsi" w:cs="Arial"/>
          <w:noProof/>
          <w:lang w:val="sr-Cyrl-CS"/>
        </w:rPr>
        <w:t>,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демографију</w:t>
      </w:r>
      <w:r w:rsidR="002900CB" w:rsidRPr="009F7F8A">
        <w:rPr>
          <w:rFonts w:asciiTheme="minorHAnsi" w:eastAsia="Times New Roman" w:hAnsiTheme="minorHAnsi" w:cs="Arial"/>
          <w:noProof/>
          <w:lang w:val="sr-Cyrl-CS"/>
        </w:rPr>
        <w:t xml:space="preserve"> и равноправност полова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www.</w:t>
      </w:r>
      <w:r w:rsidR="002900CB" w:rsidRPr="009F7F8A">
        <w:rPr>
          <w:rFonts w:asciiTheme="minorHAnsi" w:eastAsia="Times New Roman" w:hAnsiTheme="minorHAnsi" w:cs="Arial"/>
          <w:noProof/>
          <w:lang w:val="sr-Latn-RS"/>
        </w:rPr>
        <w:t>socijalnapolitika</w:t>
      </w:r>
      <w:r w:rsidR="0006507D" w:rsidRPr="009F7F8A">
        <w:rPr>
          <w:rFonts w:asciiTheme="minorHAnsi" w:eastAsia="Times New Roman" w:hAnsiTheme="minorHAnsi" w:cs="Arial"/>
          <w:noProof/>
          <w:lang w:val="sr-Cyrl-CS"/>
        </w:rPr>
        <w:t>.vojvodina.gov.rs</w:t>
      </w:r>
    </w:p>
    <w:p w:rsidR="004D4A7B" w:rsidRPr="009F7F8A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9F7F8A">
        <w:rPr>
          <w:rFonts w:asciiTheme="minorHAnsi" w:eastAsia="Times New Roman" w:hAnsiTheme="minorHAnsi" w:cs="Arial"/>
          <w:noProof/>
          <w:lang w:val="sr-Cyrl-CS"/>
        </w:rPr>
        <w:lastRenderedPageBreak/>
        <w:t xml:space="preserve">Контакт особa за додатне информације: </w:t>
      </w:r>
      <w:r w:rsidR="00997D59">
        <w:rPr>
          <w:rFonts w:asciiTheme="minorHAnsi" w:eastAsia="Times New Roman" w:hAnsiTheme="minorHAnsi" w:cs="Arial"/>
          <w:noProof/>
          <w:lang w:val="sr-Cyrl-CS"/>
        </w:rPr>
        <w:t>Даниел Димитров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; имејл – </w:t>
      </w:r>
      <w:hyperlink r:id="rId11" w:history="1">
        <w:r w:rsidR="00997D59" w:rsidRPr="00DB660B">
          <w:rPr>
            <w:rStyle w:val="Hyperlink"/>
            <w:rFonts w:asciiTheme="minorHAnsi" w:eastAsia="Times New Roman" w:hAnsiTheme="minorHAnsi" w:cs="Arial"/>
            <w:noProof/>
          </w:rPr>
          <w:t>daniel.dimitrov@vojvodina.gov.rs</w:t>
        </w:r>
      </w:hyperlink>
      <w:r w:rsidR="00997D59">
        <w:rPr>
          <w:rFonts w:asciiTheme="minorHAnsi" w:eastAsia="Times New Roman" w:hAnsiTheme="minorHAnsi" w:cs="Arial"/>
          <w:noProof/>
        </w:rPr>
        <w:t xml:space="preserve"> </w:t>
      </w: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</w:t>
      </w:r>
    </w:p>
    <w:p w:rsidR="004D4A7B" w:rsidRPr="009F7F8A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9F7F8A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9F7F8A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9F7F8A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9F7F8A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9F7F8A">
        <w:rPr>
          <w:rFonts w:asciiTheme="minorHAnsi" w:eastAsia="Times New Roman" w:hAnsiTheme="minorHAnsi" w:cs="Arial"/>
          <w:noProof/>
          <w:lang w:val="sr-Cyrl-CS"/>
        </w:rPr>
        <w:t>ПОКРАЈИНСКИ СЕКРЕТАРИЈАТ ЗА СОЦИЈАЛНУ ПОЛИТИКУ</w:t>
      </w:r>
      <w:r w:rsidR="0006507D" w:rsidRPr="009F7F8A">
        <w:rPr>
          <w:rFonts w:asciiTheme="minorHAnsi" w:eastAsia="Times New Roman" w:hAnsiTheme="minorHAnsi" w:cs="Arial"/>
          <w:noProof/>
          <w:lang w:val="sr-Cyrl-CS"/>
        </w:rPr>
        <w:t xml:space="preserve">, </w:t>
      </w:r>
      <w:r w:rsidRPr="009F7F8A">
        <w:rPr>
          <w:rFonts w:asciiTheme="minorHAnsi" w:eastAsia="Times New Roman" w:hAnsiTheme="minorHAnsi" w:cs="Arial"/>
          <w:noProof/>
          <w:lang w:val="sr-Cyrl-CS"/>
        </w:rPr>
        <w:t>ДЕМОГРАФИЈУ</w:t>
      </w:r>
      <w:r w:rsidR="0006507D" w:rsidRPr="009F7F8A">
        <w:rPr>
          <w:rFonts w:asciiTheme="minorHAnsi" w:eastAsia="Times New Roman" w:hAnsiTheme="minorHAnsi" w:cs="Arial"/>
          <w:noProof/>
          <w:lang w:val="sr-Cyrl-CS"/>
        </w:rPr>
        <w:t xml:space="preserve"> И РАВНОПРАВНОСТ ПОЛОВА</w:t>
      </w:r>
    </w:p>
    <w:p w:rsidR="0006507D" w:rsidRPr="009F7F8A" w:rsidRDefault="0006507D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4D4A7B" w:rsidRPr="009F7F8A" w:rsidRDefault="0006507D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Latn-RS"/>
        </w:rPr>
      </w:pPr>
      <w:r w:rsidRPr="009F7F8A">
        <w:rPr>
          <w:rFonts w:asciiTheme="minorHAnsi" w:eastAsia="Times New Roman" w:hAnsiTheme="minorHAnsi" w:cs="Arial"/>
          <w:noProof/>
          <w:lang w:val="sr-Cyrl-CS"/>
        </w:rPr>
        <w:t>Б</w:t>
      </w:r>
      <w:r w:rsidR="004D4A7B" w:rsidRPr="009F7F8A">
        <w:rPr>
          <w:rFonts w:asciiTheme="minorHAnsi" w:eastAsia="Times New Roman" w:hAnsiTheme="minorHAnsi" w:cs="Arial"/>
          <w:noProof/>
          <w:lang w:val="sr-Cyrl-CS"/>
        </w:rPr>
        <w:t>рој: 129-401-</w:t>
      </w:r>
      <w:r w:rsidR="002900CB" w:rsidRPr="009F7F8A">
        <w:rPr>
          <w:rFonts w:asciiTheme="minorHAnsi" w:eastAsia="Times New Roman" w:hAnsiTheme="minorHAnsi" w:cs="Arial"/>
          <w:noProof/>
          <w:lang w:val="sr-Latn-RS"/>
        </w:rPr>
        <w:t>2500</w:t>
      </w:r>
      <w:r w:rsidR="004D4A7B" w:rsidRPr="009F7F8A">
        <w:rPr>
          <w:rFonts w:asciiTheme="minorHAnsi" w:eastAsia="Times New Roman" w:hAnsiTheme="minorHAnsi" w:cs="Arial"/>
          <w:noProof/>
          <w:lang w:val="sr-Cyrl-CS"/>
        </w:rPr>
        <w:t>/201</w:t>
      </w:r>
      <w:r w:rsidR="002900CB" w:rsidRPr="009F7F8A">
        <w:rPr>
          <w:rFonts w:asciiTheme="minorHAnsi" w:eastAsia="Times New Roman" w:hAnsiTheme="minorHAnsi" w:cs="Arial"/>
          <w:noProof/>
          <w:lang w:val="sr-Latn-RS"/>
        </w:rPr>
        <w:t>7</w:t>
      </w:r>
      <w:r w:rsidR="004D4A7B" w:rsidRPr="009F7F8A">
        <w:rPr>
          <w:rFonts w:asciiTheme="minorHAnsi" w:eastAsia="Times New Roman" w:hAnsiTheme="minorHAnsi" w:cs="Arial"/>
          <w:noProof/>
          <w:lang w:val="sr-Cyrl-CS"/>
        </w:rPr>
        <w:t>-0</w:t>
      </w:r>
      <w:r w:rsidR="002900CB" w:rsidRPr="009F7F8A">
        <w:rPr>
          <w:rFonts w:asciiTheme="minorHAnsi" w:eastAsia="Times New Roman" w:hAnsiTheme="minorHAnsi" w:cs="Arial"/>
          <w:noProof/>
          <w:lang w:val="sr-Latn-RS"/>
        </w:rPr>
        <w:t>1</w:t>
      </w:r>
    </w:p>
    <w:p w:rsidR="004D4A7B" w:rsidRPr="009F7F8A" w:rsidRDefault="0006507D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  <w:r w:rsidRPr="009F7F8A">
        <w:rPr>
          <w:rFonts w:asciiTheme="minorHAnsi" w:eastAsia="Times New Roman" w:hAnsiTheme="minorHAnsi" w:cs="Arial"/>
          <w:noProof/>
          <w:lang w:val="sr-Cyrl-CS"/>
        </w:rPr>
        <w:t>Д</w:t>
      </w:r>
      <w:r w:rsidR="004D4A7B" w:rsidRPr="009F7F8A">
        <w:rPr>
          <w:rFonts w:asciiTheme="minorHAnsi" w:eastAsia="Times New Roman" w:hAnsiTheme="minorHAnsi" w:cs="Arial"/>
          <w:noProof/>
          <w:lang w:val="sr-Cyrl-CS"/>
        </w:rPr>
        <w:t xml:space="preserve">ана: </w:t>
      </w:r>
      <w:r w:rsidR="009F7F8A">
        <w:rPr>
          <w:rFonts w:asciiTheme="minorHAnsi" w:eastAsia="Times New Roman" w:hAnsiTheme="minorHAnsi" w:cs="Arial"/>
          <w:noProof/>
          <w:color w:val="FF0000"/>
          <w:lang w:val="sr-Cyrl-CS"/>
        </w:rPr>
        <w:t>2</w:t>
      </w:r>
      <w:r w:rsidR="005E2D84">
        <w:rPr>
          <w:rFonts w:asciiTheme="minorHAnsi" w:eastAsia="Times New Roman" w:hAnsiTheme="minorHAnsi" w:cs="Arial"/>
          <w:noProof/>
          <w:color w:val="FF0000"/>
          <w:lang w:val="sr-Latn-RS"/>
        </w:rPr>
        <w:t>1</w:t>
      </w:r>
      <w:r w:rsidR="009F7F8A">
        <w:rPr>
          <w:rFonts w:asciiTheme="minorHAnsi" w:eastAsia="Times New Roman" w:hAnsiTheme="minorHAnsi" w:cs="Arial"/>
          <w:noProof/>
          <w:color w:val="FF0000"/>
          <w:lang w:val="sr-Cyrl-CS"/>
        </w:rPr>
        <w:t>.јун</w:t>
      </w:r>
      <w:r w:rsidR="004D4A7B" w:rsidRPr="009F7F8A">
        <w:rPr>
          <w:rFonts w:asciiTheme="minorHAnsi" w:eastAsia="Times New Roman" w:hAnsiTheme="minorHAnsi" w:cs="Arial"/>
          <w:noProof/>
          <w:color w:val="FF0000"/>
          <w:lang w:val="sr-Cyrl-CS"/>
        </w:rPr>
        <w:t xml:space="preserve"> </w:t>
      </w:r>
      <w:r w:rsidR="004D4A7B" w:rsidRPr="009F7F8A">
        <w:rPr>
          <w:rFonts w:asciiTheme="minorHAnsi" w:eastAsia="Times New Roman" w:hAnsiTheme="minorHAnsi" w:cs="Arial"/>
          <w:noProof/>
          <w:lang w:val="sr-Cyrl-CS"/>
        </w:rPr>
        <w:t>201</w:t>
      </w:r>
      <w:r w:rsidR="002900CB" w:rsidRPr="009F7F8A">
        <w:rPr>
          <w:rFonts w:asciiTheme="minorHAnsi" w:eastAsia="Times New Roman" w:hAnsiTheme="minorHAnsi" w:cs="Arial"/>
          <w:noProof/>
          <w:lang w:val="sr-Cyrl-CS"/>
        </w:rPr>
        <w:t>7</w:t>
      </w:r>
      <w:r w:rsidR="004D4A7B" w:rsidRPr="009F7F8A">
        <w:rPr>
          <w:rFonts w:asciiTheme="minorHAnsi" w:eastAsia="Times New Roman" w:hAnsiTheme="minorHAnsi" w:cs="Arial"/>
          <w:noProof/>
          <w:lang w:val="sr-Cyrl-CS"/>
        </w:rPr>
        <w:t>. године</w:t>
      </w:r>
    </w:p>
    <w:p w:rsidR="004D4A7B" w:rsidRPr="009F7F8A" w:rsidRDefault="004D4A7B" w:rsidP="004D4A7B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06507D" w:rsidRPr="009F7F8A" w:rsidRDefault="004D4A7B" w:rsidP="004D4A7B">
      <w:pPr>
        <w:spacing w:after="0" w:line="240" w:lineRule="auto"/>
        <w:jc w:val="both"/>
        <w:rPr>
          <w:rFonts w:asciiTheme="minorHAnsi" w:hAnsiTheme="minorHAnsi"/>
        </w:rPr>
      </w:pPr>
      <w:r w:rsidRPr="009F7F8A">
        <w:rPr>
          <w:rFonts w:asciiTheme="minorHAnsi" w:eastAsia="Times New Roman" w:hAnsiTheme="minorHAnsi" w:cs="Arial"/>
          <w:noProof/>
          <w:lang w:val="sr-Cyrl-CS"/>
        </w:rPr>
        <w:t xml:space="preserve">                                                                                                                  </w:t>
      </w:r>
    </w:p>
    <w:p w:rsidR="0006507D" w:rsidRPr="009F7F8A" w:rsidRDefault="0006507D" w:rsidP="0006507D">
      <w:pPr>
        <w:rPr>
          <w:rFonts w:asciiTheme="minorHAnsi" w:hAnsiTheme="minorHAnsi"/>
        </w:rPr>
      </w:pPr>
    </w:p>
    <w:p w:rsidR="0006507D" w:rsidRPr="009F7F8A" w:rsidRDefault="0006507D" w:rsidP="009F7F8A">
      <w:pPr>
        <w:tabs>
          <w:tab w:val="left" w:pos="3835"/>
        </w:tabs>
        <w:jc w:val="right"/>
        <w:rPr>
          <w:rFonts w:asciiTheme="minorHAnsi" w:hAnsiTheme="minorHAnsi"/>
          <w:lang w:val="sr-Cyrl-RS"/>
        </w:rPr>
      </w:pPr>
      <w:r w:rsidRPr="009F7F8A">
        <w:rPr>
          <w:rFonts w:asciiTheme="minorHAnsi" w:hAnsiTheme="minorHAnsi"/>
        </w:rPr>
        <w:tab/>
      </w:r>
      <w:r w:rsidRPr="009F7F8A">
        <w:rPr>
          <w:rFonts w:asciiTheme="minorHAnsi" w:hAnsiTheme="minorHAnsi"/>
          <w:lang w:val="sr-Cyrl-RS"/>
        </w:rPr>
        <w:t>ПОКРАЈИНСКИ СЕКРЕТАР</w:t>
      </w:r>
    </w:p>
    <w:p w:rsidR="00C452A0" w:rsidRPr="009F7F8A" w:rsidRDefault="0006507D" w:rsidP="009F7F8A">
      <w:pPr>
        <w:ind w:left="5664" w:firstLine="708"/>
        <w:jc w:val="center"/>
        <w:rPr>
          <w:rFonts w:asciiTheme="minorHAnsi" w:hAnsiTheme="minorHAnsi"/>
          <w:lang w:val="sr-Cyrl-RS"/>
        </w:rPr>
      </w:pPr>
      <w:r w:rsidRPr="009F7F8A">
        <w:rPr>
          <w:rFonts w:asciiTheme="minorHAnsi" w:hAnsiTheme="minorHAnsi"/>
          <w:lang w:val="sr-Cyrl-RS"/>
        </w:rPr>
        <w:t>Предраг Вулетић</w:t>
      </w:r>
    </w:p>
    <w:sectPr w:rsidR="00C452A0" w:rsidRPr="009F7F8A" w:rsidSect="00C66CB8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3BA" w:rsidRDefault="00F743BA" w:rsidP="000D3018">
      <w:pPr>
        <w:spacing w:after="0" w:line="240" w:lineRule="auto"/>
      </w:pPr>
      <w:r>
        <w:separator/>
      </w:r>
    </w:p>
  </w:endnote>
  <w:endnote w:type="continuationSeparator" w:id="0">
    <w:p w:rsidR="00F743BA" w:rsidRDefault="00F743BA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3BA" w:rsidRDefault="00F743BA" w:rsidP="000D3018">
      <w:pPr>
        <w:spacing w:after="0" w:line="240" w:lineRule="auto"/>
      </w:pPr>
      <w:r>
        <w:separator/>
      </w:r>
    </w:p>
  </w:footnote>
  <w:footnote w:type="continuationSeparator" w:id="0">
    <w:p w:rsidR="00F743BA" w:rsidRDefault="00F743BA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C66CB8" w:rsidRPr="00E74B97" w:rsidTr="00F04714">
      <w:trPr>
        <w:trHeight w:val="1975"/>
      </w:trPr>
      <w:tc>
        <w:tcPr>
          <w:tcW w:w="2552" w:type="dxa"/>
        </w:tcPr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77E76A9D" wp14:editId="03F206EB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C66CB8" w:rsidRPr="00E74B97" w:rsidRDefault="00C66CB8" w:rsidP="00F04714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C66CB8" w:rsidRDefault="00C66CB8" w:rsidP="00F04714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C66CB8" w:rsidRPr="00F5426E" w:rsidRDefault="00C66CB8" w:rsidP="00F04714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C66CB8" w:rsidRPr="009C2BAB" w:rsidRDefault="00C66CB8" w:rsidP="00F04714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C66CB8" w:rsidRPr="009C2BAB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</w:t>
          </w:r>
          <w:r w:rsidR="00A601EC">
            <w:rPr>
              <w:sz w:val="16"/>
              <w:szCs w:val="16"/>
              <w:lang w:val="ru-RU"/>
            </w:rPr>
            <w:t>6</w:t>
          </w: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C66CB8" w:rsidRPr="00E74B97" w:rsidTr="00F04714">
      <w:trPr>
        <w:trHeight w:val="305"/>
      </w:trPr>
      <w:tc>
        <w:tcPr>
          <w:tcW w:w="2552" w:type="dxa"/>
        </w:tcPr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C66CB8" w:rsidRPr="00E74B97" w:rsidRDefault="00C66CB8" w:rsidP="000E2D6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C66CB8" w:rsidRPr="001F3134" w:rsidRDefault="00C66CB8" w:rsidP="008A1C53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</w:p>
      </w:tc>
    </w:tr>
  </w:tbl>
  <w:p w:rsidR="00F5426E" w:rsidRDefault="00F5426E" w:rsidP="002900C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4F10"/>
    <w:multiLevelType w:val="hybridMultilevel"/>
    <w:tmpl w:val="B55AD2C6"/>
    <w:lvl w:ilvl="0" w:tplc="BD667484"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C367D"/>
    <w:multiLevelType w:val="hybridMultilevel"/>
    <w:tmpl w:val="50C2854A"/>
    <w:lvl w:ilvl="0" w:tplc="BD667484"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A44F9"/>
    <w:multiLevelType w:val="hybridMultilevel"/>
    <w:tmpl w:val="847C32B2"/>
    <w:lvl w:ilvl="0" w:tplc="BD667484"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10C58"/>
    <w:multiLevelType w:val="hybridMultilevel"/>
    <w:tmpl w:val="6AC0E134"/>
    <w:lvl w:ilvl="0" w:tplc="DCF2E12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62B5B"/>
    <w:multiLevelType w:val="hybridMultilevel"/>
    <w:tmpl w:val="949E1F96"/>
    <w:lvl w:ilvl="0" w:tplc="04A6D8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2004A"/>
    <w:multiLevelType w:val="hybridMultilevel"/>
    <w:tmpl w:val="8FE81CEE"/>
    <w:lvl w:ilvl="0" w:tplc="F36872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B4337"/>
    <w:multiLevelType w:val="hybridMultilevel"/>
    <w:tmpl w:val="AE660D40"/>
    <w:lvl w:ilvl="0" w:tplc="BD667484"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0535C"/>
    <w:multiLevelType w:val="hybridMultilevel"/>
    <w:tmpl w:val="3A8EA74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B6BB0"/>
    <w:multiLevelType w:val="hybridMultilevel"/>
    <w:tmpl w:val="34B21AE4"/>
    <w:lvl w:ilvl="0" w:tplc="E84C4A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202C8"/>
    <w:rsid w:val="00033C21"/>
    <w:rsid w:val="000379D1"/>
    <w:rsid w:val="00037C20"/>
    <w:rsid w:val="0006507D"/>
    <w:rsid w:val="00065309"/>
    <w:rsid w:val="00065D34"/>
    <w:rsid w:val="000D3018"/>
    <w:rsid w:val="000E2D64"/>
    <w:rsid w:val="001013FA"/>
    <w:rsid w:val="0013540E"/>
    <w:rsid w:val="001648DD"/>
    <w:rsid w:val="00182226"/>
    <w:rsid w:val="001F3134"/>
    <w:rsid w:val="00222CED"/>
    <w:rsid w:val="00233609"/>
    <w:rsid w:val="0025299F"/>
    <w:rsid w:val="00272BAB"/>
    <w:rsid w:val="00286B59"/>
    <w:rsid w:val="002878E4"/>
    <w:rsid w:val="002900CB"/>
    <w:rsid w:val="00293BD6"/>
    <w:rsid w:val="002A7D64"/>
    <w:rsid w:val="002C3A0B"/>
    <w:rsid w:val="002C76D8"/>
    <w:rsid w:val="002D5AFE"/>
    <w:rsid w:val="003025C6"/>
    <w:rsid w:val="003106E3"/>
    <w:rsid w:val="003131F5"/>
    <w:rsid w:val="003132BA"/>
    <w:rsid w:val="003214B5"/>
    <w:rsid w:val="00326A22"/>
    <w:rsid w:val="003358B0"/>
    <w:rsid w:val="0033711F"/>
    <w:rsid w:val="00341A9D"/>
    <w:rsid w:val="0037584A"/>
    <w:rsid w:val="003D4612"/>
    <w:rsid w:val="003D7CED"/>
    <w:rsid w:val="004059E7"/>
    <w:rsid w:val="00426834"/>
    <w:rsid w:val="0044285B"/>
    <w:rsid w:val="00454E83"/>
    <w:rsid w:val="00466398"/>
    <w:rsid w:val="00494525"/>
    <w:rsid w:val="004A158F"/>
    <w:rsid w:val="004B7A4A"/>
    <w:rsid w:val="004D4A7B"/>
    <w:rsid w:val="0050517E"/>
    <w:rsid w:val="005529A6"/>
    <w:rsid w:val="00555506"/>
    <w:rsid w:val="00593920"/>
    <w:rsid w:val="00595070"/>
    <w:rsid w:val="005A693C"/>
    <w:rsid w:val="005C283F"/>
    <w:rsid w:val="005C3193"/>
    <w:rsid w:val="005C3B0D"/>
    <w:rsid w:val="005D11B6"/>
    <w:rsid w:val="005E2D84"/>
    <w:rsid w:val="005E7379"/>
    <w:rsid w:val="005F0F32"/>
    <w:rsid w:val="005F520D"/>
    <w:rsid w:val="00602ABF"/>
    <w:rsid w:val="0060665C"/>
    <w:rsid w:val="00613342"/>
    <w:rsid w:val="00616E57"/>
    <w:rsid w:val="00621265"/>
    <w:rsid w:val="00623957"/>
    <w:rsid w:val="006279AF"/>
    <w:rsid w:val="00634271"/>
    <w:rsid w:val="0065399B"/>
    <w:rsid w:val="00653E37"/>
    <w:rsid w:val="006558C5"/>
    <w:rsid w:val="00656D92"/>
    <w:rsid w:val="00682FFD"/>
    <w:rsid w:val="00691A48"/>
    <w:rsid w:val="006E75A8"/>
    <w:rsid w:val="006F6787"/>
    <w:rsid w:val="00713F32"/>
    <w:rsid w:val="00735E7F"/>
    <w:rsid w:val="0075504E"/>
    <w:rsid w:val="007805DE"/>
    <w:rsid w:val="0078447A"/>
    <w:rsid w:val="007864E7"/>
    <w:rsid w:val="007A18A0"/>
    <w:rsid w:val="007B41EE"/>
    <w:rsid w:val="007B7394"/>
    <w:rsid w:val="007D6F34"/>
    <w:rsid w:val="007E0AA8"/>
    <w:rsid w:val="008431CA"/>
    <w:rsid w:val="00865746"/>
    <w:rsid w:val="008779D4"/>
    <w:rsid w:val="00891F51"/>
    <w:rsid w:val="008A04D8"/>
    <w:rsid w:val="008A1C53"/>
    <w:rsid w:val="008A70E6"/>
    <w:rsid w:val="008B0026"/>
    <w:rsid w:val="008C3BF3"/>
    <w:rsid w:val="008C6678"/>
    <w:rsid w:val="008E3519"/>
    <w:rsid w:val="008E62C4"/>
    <w:rsid w:val="008F71A4"/>
    <w:rsid w:val="00904001"/>
    <w:rsid w:val="00931DC8"/>
    <w:rsid w:val="0098697D"/>
    <w:rsid w:val="009876F6"/>
    <w:rsid w:val="00987B58"/>
    <w:rsid w:val="009954F6"/>
    <w:rsid w:val="00997D59"/>
    <w:rsid w:val="009C2BAB"/>
    <w:rsid w:val="009C46F7"/>
    <w:rsid w:val="009F40C6"/>
    <w:rsid w:val="009F7F8A"/>
    <w:rsid w:val="00A004EE"/>
    <w:rsid w:val="00A07618"/>
    <w:rsid w:val="00A601EC"/>
    <w:rsid w:val="00A95D9A"/>
    <w:rsid w:val="00B31247"/>
    <w:rsid w:val="00B31D8A"/>
    <w:rsid w:val="00B73E6A"/>
    <w:rsid w:val="00B81104"/>
    <w:rsid w:val="00B81F42"/>
    <w:rsid w:val="00B821F6"/>
    <w:rsid w:val="00BB3994"/>
    <w:rsid w:val="00BE3049"/>
    <w:rsid w:val="00C14EA0"/>
    <w:rsid w:val="00C41C9D"/>
    <w:rsid w:val="00C452A0"/>
    <w:rsid w:val="00C54532"/>
    <w:rsid w:val="00C55D97"/>
    <w:rsid w:val="00C657FD"/>
    <w:rsid w:val="00C66CB8"/>
    <w:rsid w:val="00C77AF5"/>
    <w:rsid w:val="00CE748F"/>
    <w:rsid w:val="00D45F3D"/>
    <w:rsid w:val="00DA6257"/>
    <w:rsid w:val="00E17E8C"/>
    <w:rsid w:val="00E379CF"/>
    <w:rsid w:val="00E644B1"/>
    <w:rsid w:val="00E74B97"/>
    <w:rsid w:val="00E84444"/>
    <w:rsid w:val="00E953FD"/>
    <w:rsid w:val="00ED436C"/>
    <w:rsid w:val="00ED491E"/>
    <w:rsid w:val="00EF66D9"/>
    <w:rsid w:val="00F07ACC"/>
    <w:rsid w:val="00F1453E"/>
    <w:rsid w:val="00F5426E"/>
    <w:rsid w:val="00F67EF5"/>
    <w:rsid w:val="00F743BA"/>
    <w:rsid w:val="00FB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iel.dimitrov@vojvodina.go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ocijalnapolitika.vojvodina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cijalnapolitika.vojvodina.gov.r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27A2-87A2-4CE4-AC02-E48FD0F1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Daniel Dimitrov</cp:lastModifiedBy>
  <cp:revision>5</cp:revision>
  <cp:lastPrinted>2017-06-21T07:20:00Z</cp:lastPrinted>
  <dcterms:created xsi:type="dcterms:W3CDTF">2017-06-13T10:18:00Z</dcterms:created>
  <dcterms:modified xsi:type="dcterms:W3CDTF">2017-06-21T07:27:00Z</dcterms:modified>
</cp:coreProperties>
</file>